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A7" w:rsidRDefault="00B741A7" w:rsidP="00B741A7">
      <w:pPr>
        <w:pStyle w:val="Header"/>
        <w:jc w:val="center"/>
      </w:pPr>
      <w:r>
        <w:rPr>
          <w:noProof/>
        </w:rPr>
        <w:drawing>
          <wp:inline distT="0" distB="0" distL="0" distR="0" wp14:anchorId="4C0222CE" wp14:editId="08FE1A8C">
            <wp:extent cx="1524000" cy="1432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1A7" w:rsidRPr="00B50F01" w:rsidRDefault="00B741A7" w:rsidP="00B741A7">
      <w:pPr>
        <w:pStyle w:val="Header"/>
        <w:jc w:val="center"/>
        <w:rPr>
          <w:sz w:val="24"/>
          <w:szCs w:val="24"/>
        </w:rPr>
      </w:pPr>
      <w:r w:rsidRPr="00B50F01">
        <w:rPr>
          <w:sz w:val="24"/>
          <w:szCs w:val="24"/>
        </w:rPr>
        <w:t>Board of Commissioners – Budget Workshop Agenda</w:t>
      </w:r>
    </w:p>
    <w:p w:rsidR="00B741A7" w:rsidRPr="00B50F01" w:rsidRDefault="00B741A7" w:rsidP="00B741A7">
      <w:pPr>
        <w:pStyle w:val="Header"/>
        <w:jc w:val="center"/>
        <w:rPr>
          <w:sz w:val="24"/>
          <w:szCs w:val="24"/>
        </w:rPr>
      </w:pPr>
      <w:r w:rsidRPr="00B50F01">
        <w:rPr>
          <w:sz w:val="24"/>
          <w:szCs w:val="24"/>
        </w:rPr>
        <w:t>Wednesday, January 15, 2025</w:t>
      </w:r>
    </w:p>
    <w:p w:rsidR="00B741A7" w:rsidRPr="00B50F01" w:rsidRDefault="00B741A7" w:rsidP="00B741A7">
      <w:pPr>
        <w:pStyle w:val="Header"/>
        <w:jc w:val="center"/>
        <w:rPr>
          <w:sz w:val="24"/>
          <w:szCs w:val="24"/>
        </w:rPr>
      </w:pPr>
      <w:r w:rsidRPr="00B50F01">
        <w:rPr>
          <w:sz w:val="24"/>
          <w:szCs w:val="24"/>
        </w:rPr>
        <w:t>City Hall - 4:30 PM</w:t>
      </w:r>
    </w:p>
    <w:p w:rsidR="0067007B" w:rsidRDefault="0067007B">
      <w:bookmarkStart w:id="0" w:name="_GoBack"/>
      <w:bookmarkEnd w:id="0"/>
    </w:p>
    <w:p w:rsidR="00B50F01" w:rsidRDefault="00B50F01"/>
    <w:p w:rsidR="00B741A7" w:rsidRDefault="00B741A7"/>
    <w:p w:rsidR="00B50F01" w:rsidRPr="00B741A7" w:rsidRDefault="00B50F01" w:rsidP="00B741A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741A7">
        <w:rPr>
          <w:sz w:val="24"/>
          <w:szCs w:val="24"/>
        </w:rPr>
        <w:t>Call to Order- Mayor Winecoff</w:t>
      </w:r>
    </w:p>
    <w:p w:rsidR="00B50F01" w:rsidRPr="00B741A7" w:rsidRDefault="00B50F01" w:rsidP="00B741A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741A7">
        <w:rPr>
          <w:sz w:val="24"/>
          <w:szCs w:val="24"/>
        </w:rPr>
        <w:t>Pledge of Allegiance</w:t>
      </w:r>
    </w:p>
    <w:p w:rsidR="00B50F01" w:rsidRPr="00B741A7" w:rsidRDefault="00B50F01" w:rsidP="00B741A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741A7">
        <w:rPr>
          <w:sz w:val="24"/>
          <w:szCs w:val="24"/>
        </w:rPr>
        <w:t>Approval of the Budget Workshop Agenda</w:t>
      </w:r>
    </w:p>
    <w:p w:rsidR="00B50F01" w:rsidRPr="00B741A7" w:rsidRDefault="00B50F01" w:rsidP="00B741A7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B741A7">
        <w:rPr>
          <w:sz w:val="24"/>
          <w:szCs w:val="24"/>
        </w:rPr>
        <w:t>Establishing Budget Goals for Fiscal Year 2025-2026 by the Board of Commissioners.</w:t>
      </w:r>
    </w:p>
    <w:p w:rsidR="00B50F01" w:rsidRPr="00B741A7" w:rsidRDefault="00B50F01" w:rsidP="00B741A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741A7">
        <w:rPr>
          <w:sz w:val="24"/>
          <w:szCs w:val="24"/>
        </w:rPr>
        <w:t>Adjourn</w:t>
      </w:r>
    </w:p>
    <w:sectPr w:rsidR="00B50F01" w:rsidRPr="00B74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01" w:rsidRDefault="00B50F01" w:rsidP="00B50F01">
      <w:pPr>
        <w:spacing w:after="0" w:line="240" w:lineRule="auto"/>
      </w:pPr>
      <w:r>
        <w:separator/>
      </w:r>
    </w:p>
  </w:endnote>
  <w:endnote w:type="continuationSeparator" w:id="0">
    <w:p w:rsidR="00B50F01" w:rsidRDefault="00B50F01" w:rsidP="00B5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01" w:rsidRDefault="00B50F01" w:rsidP="00B50F01">
      <w:pPr>
        <w:spacing w:after="0" w:line="240" w:lineRule="auto"/>
      </w:pPr>
      <w:r>
        <w:separator/>
      </w:r>
    </w:p>
  </w:footnote>
  <w:footnote w:type="continuationSeparator" w:id="0">
    <w:p w:rsidR="00B50F01" w:rsidRDefault="00B50F01" w:rsidP="00B50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41AA"/>
    <w:multiLevelType w:val="hybridMultilevel"/>
    <w:tmpl w:val="C874C69A"/>
    <w:lvl w:ilvl="0" w:tplc="9078F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141A5"/>
    <w:multiLevelType w:val="hybridMultilevel"/>
    <w:tmpl w:val="FA70489A"/>
    <w:lvl w:ilvl="0" w:tplc="98149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yszQ0MDU0MzczNrBQ0lEKTi0uzszPAykwqgUAW4RoeywAAAA="/>
  </w:docVars>
  <w:rsids>
    <w:rsidRoot w:val="00B50F01"/>
    <w:rsid w:val="0067007B"/>
    <w:rsid w:val="00B50F01"/>
    <w:rsid w:val="00B7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790586"/>
  <w15:chartTrackingRefBased/>
  <w15:docId w15:val="{1C93488D-7EF9-4518-B48E-3561BD35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F01"/>
  </w:style>
  <w:style w:type="paragraph" w:styleId="Footer">
    <w:name w:val="footer"/>
    <w:basedOn w:val="Normal"/>
    <w:link w:val="FooterChar"/>
    <w:uiPriority w:val="99"/>
    <w:unhideWhenUsed/>
    <w:rsid w:val="00B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F01"/>
  </w:style>
  <w:style w:type="paragraph" w:styleId="ListParagraph">
    <w:name w:val="List Paragraph"/>
    <w:basedOn w:val="Normal"/>
    <w:uiPriority w:val="34"/>
    <w:qFormat/>
    <w:rsid w:val="00B50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Shannon</dc:creator>
  <cp:keywords/>
  <dc:description/>
  <cp:lastModifiedBy>Tanya Shannon</cp:lastModifiedBy>
  <cp:revision>2</cp:revision>
  <dcterms:created xsi:type="dcterms:W3CDTF">2025-01-13T19:11:00Z</dcterms:created>
  <dcterms:modified xsi:type="dcterms:W3CDTF">2025-01-13T19:20:00Z</dcterms:modified>
</cp:coreProperties>
</file>