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5904"/>
      </w:tblGrid>
      <w:tr w:rsidR="00AC099B" w:rsidRPr="005D7429" w14:paraId="75719546" w14:textId="77777777" w:rsidTr="00B463CC">
        <w:trPr>
          <w:trHeight w:val="1515"/>
        </w:trPr>
        <w:tc>
          <w:tcPr>
            <w:tcW w:w="3505" w:type="dxa"/>
            <w:tcBorders>
              <w:top w:val="nil"/>
              <w:left w:val="nil"/>
              <w:bottom w:val="nil"/>
              <w:right w:val="nil"/>
            </w:tcBorders>
            <w:vAlign w:val="center"/>
          </w:tcPr>
          <w:p w14:paraId="1A9D4ED6" w14:textId="77777777" w:rsidR="00AC099B" w:rsidRPr="005D7429" w:rsidRDefault="00AC099B" w:rsidP="00B463CC">
            <w:pPr>
              <w:ind w:right="1872"/>
              <w:jc w:val="center"/>
              <w:rPr>
                <w:rFonts w:asciiTheme="minorHAnsi" w:hAnsiTheme="minorHAnsi"/>
              </w:rPr>
            </w:pPr>
            <w:r w:rsidRPr="005D7429">
              <w:rPr>
                <w:rFonts w:asciiTheme="minorHAnsi" w:hAnsiTheme="minorHAnsi"/>
                <w:noProof/>
                <w:color w:val="000000"/>
                <w:sz w:val="22"/>
              </w:rPr>
              <w:drawing>
                <wp:anchor distT="0" distB="0" distL="114300" distR="114300" simplePos="0" relativeHeight="251658241" behindDoc="0" locked="0" layoutInCell="1" allowOverlap="1" wp14:anchorId="45D8112F" wp14:editId="0D180F72">
                  <wp:simplePos x="933450" y="923925"/>
                  <wp:positionH relativeFrom="margin">
                    <wp:align>center</wp:align>
                  </wp:positionH>
                  <wp:positionV relativeFrom="margin">
                    <wp:align>top</wp:align>
                  </wp:positionV>
                  <wp:extent cx="1028700" cy="942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w="9525">
                            <a:noFill/>
                            <a:miter lim="800000"/>
                            <a:headEnd/>
                            <a:tailEnd/>
                          </a:ln>
                        </pic:spPr>
                      </pic:pic>
                    </a:graphicData>
                  </a:graphic>
                </wp:anchor>
              </w:drawing>
            </w:r>
          </w:p>
        </w:tc>
        <w:tc>
          <w:tcPr>
            <w:tcW w:w="5904" w:type="dxa"/>
            <w:tcBorders>
              <w:top w:val="nil"/>
              <w:left w:val="nil"/>
              <w:bottom w:val="nil"/>
              <w:right w:val="nil"/>
            </w:tcBorders>
          </w:tcPr>
          <w:p w14:paraId="1FE616B9" w14:textId="77777777" w:rsidR="00AC099B" w:rsidRPr="005D7429" w:rsidRDefault="00AC099B" w:rsidP="0073041F">
            <w:pPr>
              <w:tabs>
                <w:tab w:val="left" w:pos="2880"/>
              </w:tabs>
              <w:ind w:left="2880" w:hanging="2991"/>
              <w:jc w:val="both"/>
              <w:rPr>
                <w:rFonts w:asciiTheme="minorHAnsi" w:hAnsiTheme="minorHAnsi"/>
                <w:b/>
                <w:bCs/>
                <w:i/>
                <w:iCs/>
                <w:sz w:val="32"/>
              </w:rPr>
            </w:pPr>
          </w:p>
          <w:p w14:paraId="59028CC6" w14:textId="77777777" w:rsidR="00AC099B" w:rsidRPr="005D7429" w:rsidRDefault="00AC099B" w:rsidP="00E405E2">
            <w:pPr>
              <w:tabs>
                <w:tab w:val="left" w:pos="2880"/>
              </w:tabs>
              <w:ind w:left="2880" w:hanging="2991"/>
              <w:rPr>
                <w:rFonts w:asciiTheme="minorHAnsi" w:hAnsiTheme="minorHAnsi"/>
                <w:b/>
                <w:bCs/>
                <w:i/>
                <w:iCs/>
                <w:sz w:val="36"/>
                <w:szCs w:val="36"/>
              </w:rPr>
            </w:pPr>
            <w:r w:rsidRPr="005D7429">
              <w:rPr>
                <w:rFonts w:asciiTheme="minorHAnsi" w:hAnsiTheme="minorHAnsi"/>
                <w:b/>
                <w:bCs/>
                <w:i/>
                <w:iCs/>
                <w:sz w:val="36"/>
                <w:szCs w:val="36"/>
              </w:rPr>
              <w:t>City of Boiling Spring Lakes</w:t>
            </w:r>
          </w:p>
          <w:p w14:paraId="51DF7267" w14:textId="77777777" w:rsidR="00AC099B" w:rsidRPr="005D7429" w:rsidRDefault="00AC099B" w:rsidP="00E405E2">
            <w:pPr>
              <w:pStyle w:val="Heading4"/>
              <w:ind w:hanging="2991"/>
              <w:jc w:val="left"/>
              <w:rPr>
                <w:rFonts w:asciiTheme="minorHAnsi" w:hAnsiTheme="minorHAnsi"/>
              </w:rPr>
            </w:pPr>
            <w:r w:rsidRPr="005D7429">
              <w:rPr>
                <w:rFonts w:asciiTheme="minorHAnsi" w:hAnsiTheme="minorHAnsi"/>
              </w:rPr>
              <w:t>9 East Boiling Spring Road</w:t>
            </w:r>
          </w:p>
          <w:p w14:paraId="0434B788" w14:textId="77777777" w:rsidR="00AC099B" w:rsidRPr="005D7429" w:rsidRDefault="00AC099B" w:rsidP="00E405E2">
            <w:pPr>
              <w:tabs>
                <w:tab w:val="left" w:pos="4929"/>
              </w:tabs>
              <w:ind w:left="-111"/>
              <w:rPr>
                <w:rFonts w:asciiTheme="minorHAnsi" w:hAnsiTheme="minorHAnsi"/>
              </w:rPr>
            </w:pPr>
            <w:r w:rsidRPr="005D7429">
              <w:rPr>
                <w:rFonts w:asciiTheme="minorHAnsi" w:hAnsiTheme="minorHAnsi"/>
                <w:b/>
                <w:bCs/>
              </w:rPr>
              <w:t>Boiling Spring Lakes, NC  28461</w:t>
            </w:r>
          </w:p>
        </w:tc>
      </w:tr>
    </w:tbl>
    <w:p w14:paraId="21789977" w14:textId="77777777" w:rsidR="003655D6" w:rsidRPr="005D7429" w:rsidRDefault="00AC099B" w:rsidP="003655D6">
      <w:pPr>
        <w:rPr>
          <w:rFonts w:asciiTheme="minorHAnsi" w:hAnsiTheme="minorHAnsi"/>
        </w:rPr>
      </w:pPr>
      <w:r w:rsidRPr="005D7429">
        <w:rPr>
          <w:rFonts w:asciiTheme="minorHAnsi" w:hAnsiTheme="minorHAnsi"/>
          <w:noProof/>
          <w:sz w:val="20"/>
        </w:rPr>
        <mc:AlternateContent>
          <mc:Choice Requires="wps">
            <w:drawing>
              <wp:anchor distT="4294967294" distB="4294967294" distL="114300" distR="114300" simplePos="0" relativeHeight="251658240" behindDoc="0" locked="0" layoutInCell="1" allowOverlap="1" wp14:anchorId="6F154195" wp14:editId="1D81E1AC">
                <wp:simplePos x="0" y="0"/>
                <wp:positionH relativeFrom="column">
                  <wp:posOffset>-62865</wp:posOffset>
                </wp:positionH>
                <wp:positionV relativeFrom="paragraph">
                  <wp:posOffset>101599</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6E0F"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8pt" to="46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"/>
            </w:pict>
          </mc:Fallback>
        </mc:AlternateContent>
      </w:r>
    </w:p>
    <w:p w14:paraId="2AA42799" w14:textId="77777777" w:rsidR="00AC099B" w:rsidRPr="005D7429" w:rsidRDefault="00AC099B" w:rsidP="00AC099B">
      <w:pPr>
        <w:rPr>
          <w:rFonts w:asciiTheme="minorHAnsi" w:hAnsiTheme="minorHAnsi"/>
        </w:rPr>
      </w:pPr>
    </w:p>
    <w:p w14:paraId="768FE95A" w14:textId="77777777" w:rsidR="00AC099B" w:rsidRPr="005D7429" w:rsidRDefault="000C481E" w:rsidP="00AC099B">
      <w:pPr>
        <w:pStyle w:val="NoSpacing"/>
        <w:jc w:val="center"/>
        <w:rPr>
          <w:rFonts w:asciiTheme="minorHAnsi" w:hAnsiTheme="minorHAnsi"/>
          <w:b/>
          <w:sz w:val="24"/>
          <w:szCs w:val="24"/>
        </w:rPr>
      </w:pPr>
      <w:r w:rsidRPr="005D7429">
        <w:rPr>
          <w:rFonts w:asciiTheme="minorHAnsi" w:hAnsiTheme="minorHAnsi"/>
          <w:b/>
          <w:sz w:val="24"/>
          <w:szCs w:val="24"/>
        </w:rPr>
        <w:t xml:space="preserve">Parks and Recreation Advisory Board </w:t>
      </w:r>
    </w:p>
    <w:p w14:paraId="09F81A8F" w14:textId="77777777" w:rsidR="000C481E" w:rsidRPr="005D7429" w:rsidRDefault="000C481E" w:rsidP="00AC099B">
      <w:pPr>
        <w:pStyle w:val="NoSpacing"/>
        <w:jc w:val="center"/>
        <w:rPr>
          <w:rFonts w:asciiTheme="minorHAnsi" w:hAnsiTheme="minorHAnsi"/>
          <w:b/>
          <w:sz w:val="24"/>
          <w:szCs w:val="24"/>
        </w:rPr>
      </w:pPr>
      <w:r w:rsidRPr="005D7429">
        <w:rPr>
          <w:rFonts w:asciiTheme="minorHAnsi" w:hAnsiTheme="minorHAnsi"/>
          <w:b/>
          <w:sz w:val="24"/>
          <w:szCs w:val="24"/>
        </w:rPr>
        <w:t>Meeting Minutes</w:t>
      </w:r>
    </w:p>
    <w:p w14:paraId="0E1F92FB" w14:textId="778F7C52" w:rsidR="003C0403" w:rsidRDefault="005131C2" w:rsidP="4184AF02">
      <w:pPr>
        <w:pStyle w:val="NoSpacing"/>
        <w:jc w:val="center"/>
        <w:rPr>
          <w:rFonts w:asciiTheme="minorHAnsi" w:hAnsiTheme="minorHAnsi"/>
          <w:b/>
          <w:bCs/>
          <w:sz w:val="24"/>
          <w:szCs w:val="24"/>
        </w:rPr>
      </w:pPr>
      <w:r>
        <w:rPr>
          <w:rFonts w:asciiTheme="minorHAnsi" w:hAnsiTheme="minorHAnsi"/>
          <w:b/>
          <w:bCs/>
          <w:sz w:val="24"/>
          <w:szCs w:val="24"/>
        </w:rPr>
        <w:t>January 15, 2025</w:t>
      </w:r>
    </w:p>
    <w:p w14:paraId="6C564F0B" w14:textId="77777777" w:rsidR="00AC099B" w:rsidRPr="005D7429" w:rsidRDefault="00B77286" w:rsidP="00AC099B">
      <w:pPr>
        <w:pStyle w:val="NoSpacing"/>
        <w:jc w:val="center"/>
        <w:rPr>
          <w:rFonts w:asciiTheme="minorHAnsi" w:hAnsiTheme="minorHAnsi"/>
          <w:b/>
          <w:sz w:val="24"/>
          <w:szCs w:val="24"/>
        </w:rPr>
      </w:pPr>
      <w:r w:rsidRPr="005D7429">
        <w:rPr>
          <w:rFonts w:asciiTheme="minorHAnsi" w:hAnsiTheme="minorHAnsi"/>
          <w:b/>
          <w:sz w:val="24"/>
          <w:szCs w:val="24"/>
        </w:rPr>
        <w:t>6:0</w:t>
      </w:r>
      <w:r w:rsidR="00AC099B" w:rsidRPr="005D7429">
        <w:rPr>
          <w:rFonts w:asciiTheme="minorHAnsi" w:hAnsiTheme="minorHAnsi"/>
          <w:b/>
          <w:sz w:val="24"/>
          <w:szCs w:val="24"/>
        </w:rPr>
        <w:t>0 P.M.</w:t>
      </w:r>
    </w:p>
    <w:p w14:paraId="46234B1D" w14:textId="77777777" w:rsidR="007B0F9F" w:rsidRPr="005D7429" w:rsidRDefault="007B0F9F" w:rsidP="00AC099B">
      <w:pPr>
        <w:pStyle w:val="NoSpacing"/>
        <w:jc w:val="center"/>
        <w:rPr>
          <w:rFonts w:asciiTheme="minorHAnsi" w:hAnsiTheme="minorHAnsi"/>
          <w:b/>
          <w:sz w:val="28"/>
          <w:szCs w:val="28"/>
        </w:rPr>
      </w:pPr>
      <w:r w:rsidRPr="005D7429">
        <w:rPr>
          <w:rFonts w:asciiTheme="minorHAnsi" w:hAnsiTheme="minorHAnsi"/>
          <w:b/>
          <w:sz w:val="24"/>
          <w:szCs w:val="24"/>
        </w:rPr>
        <w:t>City Hall</w:t>
      </w:r>
    </w:p>
    <w:p w14:paraId="53056396" w14:textId="77777777" w:rsidR="00AC099B" w:rsidRPr="005D7429" w:rsidRDefault="00AC099B" w:rsidP="00AC099B">
      <w:pPr>
        <w:pStyle w:val="NoSpacing"/>
        <w:jc w:val="center"/>
        <w:rPr>
          <w:rFonts w:asciiTheme="minorHAnsi" w:hAnsiTheme="minorHAnsi"/>
          <w:b/>
          <w:sz w:val="28"/>
          <w:szCs w:val="28"/>
        </w:rPr>
      </w:pPr>
    </w:p>
    <w:p w14:paraId="4805BF6A" w14:textId="1975CFDF" w:rsidR="008D49A5" w:rsidRDefault="4184AF02" w:rsidP="008D49A5">
      <w:pPr>
        <w:pStyle w:val="NoSpacing"/>
        <w:rPr>
          <w:rFonts w:asciiTheme="minorHAnsi" w:hAnsiTheme="minorHAnsi"/>
          <w:b/>
          <w:bCs/>
          <w:sz w:val="24"/>
          <w:szCs w:val="24"/>
        </w:rPr>
      </w:pPr>
      <w:r w:rsidRPr="4184AF02">
        <w:rPr>
          <w:rFonts w:asciiTheme="minorHAnsi" w:hAnsiTheme="minorHAnsi"/>
          <w:b/>
          <w:bCs/>
          <w:sz w:val="24"/>
          <w:szCs w:val="24"/>
        </w:rPr>
        <w:t>Attendance:</w:t>
      </w:r>
      <w:r w:rsidR="00F27FB3">
        <w:rPr>
          <w:rFonts w:asciiTheme="minorHAnsi" w:hAnsiTheme="minorHAnsi"/>
          <w:b/>
          <w:bCs/>
          <w:sz w:val="24"/>
          <w:szCs w:val="24"/>
        </w:rPr>
        <w:t xml:space="preserve"> </w:t>
      </w:r>
      <w:r w:rsidR="00113E8F">
        <w:rPr>
          <w:rFonts w:asciiTheme="minorHAnsi" w:hAnsiTheme="minorHAnsi"/>
          <w:b/>
          <w:bCs/>
          <w:sz w:val="24"/>
          <w:szCs w:val="24"/>
        </w:rPr>
        <w:t xml:space="preserve">Kathy </w:t>
      </w:r>
      <w:r w:rsidR="00450CD4">
        <w:rPr>
          <w:rFonts w:asciiTheme="minorHAnsi" w:hAnsiTheme="minorHAnsi"/>
          <w:b/>
          <w:bCs/>
          <w:sz w:val="24"/>
          <w:szCs w:val="24"/>
        </w:rPr>
        <w:t>Curtis</w:t>
      </w:r>
      <w:r w:rsidR="008E7C1E">
        <w:rPr>
          <w:rFonts w:asciiTheme="minorHAnsi" w:hAnsiTheme="minorHAnsi"/>
          <w:b/>
          <w:bCs/>
          <w:sz w:val="24"/>
          <w:szCs w:val="24"/>
        </w:rPr>
        <w:t xml:space="preserve">, </w:t>
      </w:r>
      <w:r w:rsidR="0088517A">
        <w:rPr>
          <w:rFonts w:asciiTheme="minorHAnsi" w:hAnsiTheme="minorHAnsi"/>
          <w:b/>
          <w:bCs/>
          <w:sz w:val="24"/>
          <w:szCs w:val="24"/>
        </w:rPr>
        <w:t>Joene Conley</w:t>
      </w:r>
      <w:r w:rsidR="00450CD4">
        <w:rPr>
          <w:rFonts w:asciiTheme="minorHAnsi" w:hAnsiTheme="minorHAnsi"/>
          <w:b/>
          <w:bCs/>
          <w:sz w:val="24"/>
          <w:szCs w:val="24"/>
        </w:rPr>
        <w:t>, Stephen Dunn, Robin Balda</w:t>
      </w:r>
      <w:r w:rsidR="00321039">
        <w:rPr>
          <w:rFonts w:asciiTheme="minorHAnsi" w:hAnsiTheme="minorHAnsi"/>
          <w:b/>
          <w:bCs/>
          <w:sz w:val="24"/>
          <w:szCs w:val="24"/>
        </w:rPr>
        <w:t>, Staci Wood, Christine Carter</w:t>
      </w:r>
    </w:p>
    <w:p w14:paraId="70309C11" w14:textId="58ADCFDB" w:rsidR="008D49A5" w:rsidRDefault="008D49A5" w:rsidP="4184AF02">
      <w:pPr>
        <w:pStyle w:val="NoSpacing"/>
        <w:rPr>
          <w:rFonts w:asciiTheme="minorHAnsi" w:hAnsiTheme="minorHAnsi"/>
          <w:b/>
          <w:bCs/>
          <w:sz w:val="24"/>
          <w:szCs w:val="24"/>
        </w:rPr>
      </w:pPr>
      <w:r>
        <w:rPr>
          <w:rFonts w:asciiTheme="minorHAnsi" w:hAnsiTheme="minorHAnsi"/>
          <w:b/>
          <w:bCs/>
          <w:sz w:val="24"/>
          <w:szCs w:val="24"/>
        </w:rPr>
        <w:t>Director: Sara Goodwin</w:t>
      </w:r>
    </w:p>
    <w:p w14:paraId="284240E8" w14:textId="74022864" w:rsidR="4184AF02" w:rsidRDefault="00450CD4" w:rsidP="4184AF02">
      <w:pPr>
        <w:pStyle w:val="NoSpacing"/>
        <w:rPr>
          <w:rFonts w:asciiTheme="minorHAnsi" w:hAnsiTheme="minorHAnsi"/>
          <w:b/>
          <w:bCs/>
          <w:sz w:val="24"/>
          <w:szCs w:val="24"/>
        </w:rPr>
      </w:pPr>
      <w:r>
        <w:rPr>
          <w:rFonts w:asciiTheme="minorHAnsi" w:hAnsiTheme="minorHAnsi"/>
          <w:b/>
          <w:bCs/>
          <w:sz w:val="24"/>
          <w:szCs w:val="24"/>
        </w:rPr>
        <w:t>BOC Liaison</w:t>
      </w:r>
      <w:r w:rsidR="00AD1B52">
        <w:rPr>
          <w:rFonts w:asciiTheme="minorHAnsi" w:hAnsiTheme="minorHAnsi"/>
          <w:b/>
          <w:bCs/>
          <w:sz w:val="24"/>
          <w:szCs w:val="24"/>
        </w:rPr>
        <w:t xml:space="preserve">: </w:t>
      </w:r>
      <w:r w:rsidR="0088517A">
        <w:rPr>
          <w:rFonts w:asciiTheme="minorHAnsi" w:hAnsiTheme="minorHAnsi"/>
          <w:b/>
          <w:bCs/>
          <w:sz w:val="24"/>
          <w:szCs w:val="24"/>
        </w:rPr>
        <w:t>Justin Lovin</w:t>
      </w:r>
    </w:p>
    <w:p w14:paraId="409C3F52" w14:textId="0B9C6EBB" w:rsidR="00955916" w:rsidRDefault="00955916" w:rsidP="4184AF02">
      <w:pPr>
        <w:pStyle w:val="NoSpacing"/>
        <w:rPr>
          <w:rFonts w:asciiTheme="minorHAnsi" w:hAnsiTheme="minorHAnsi"/>
          <w:b/>
          <w:bCs/>
          <w:sz w:val="24"/>
          <w:szCs w:val="24"/>
        </w:rPr>
      </w:pPr>
      <w:r>
        <w:rPr>
          <w:rFonts w:asciiTheme="minorHAnsi" w:hAnsiTheme="minorHAnsi"/>
          <w:b/>
          <w:bCs/>
          <w:sz w:val="24"/>
          <w:szCs w:val="24"/>
        </w:rPr>
        <w:t xml:space="preserve">Absent:  </w:t>
      </w:r>
      <w:r w:rsidR="0088517A">
        <w:rPr>
          <w:rFonts w:asciiTheme="minorHAnsi" w:hAnsiTheme="minorHAnsi"/>
          <w:b/>
          <w:bCs/>
          <w:sz w:val="24"/>
          <w:szCs w:val="24"/>
        </w:rPr>
        <w:t>Dave Patterson</w:t>
      </w:r>
    </w:p>
    <w:p w14:paraId="743CB926" w14:textId="77777777" w:rsidR="00AC099B" w:rsidRPr="005D7429" w:rsidRDefault="00AC099B" w:rsidP="00AC099B">
      <w:pPr>
        <w:pStyle w:val="NoSpacing"/>
        <w:ind w:left="2880" w:firstLine="720"/>
        <w:rPr>
          <w:rFonts w:asciiTheme="minorHAnsi" w:hAnsiTheme="minorHAnsi"/>
          <w:b/>
          <w:sz w:val="24"/>
          <w:szCs w:val="24"/>
        </w:rPr>
      </w:pPr>
      <w:r w:rsidRPr="005D7429">
        <w:rPr>
          <w:rFonts w:asciiTheme="minorHAnsi" w:hAnsiTheme="minorHAnsi"/>
          <w:b/>
          <w:sz w:val="24"/>
          <w:szCs w:val="24"/>
        </w:rPr>
        <w:tab/>
      </w:r>
    </w:p>
    <w:p w14:paraId="5897D1F3" w14:textId="19837522" w:rsidR="00AC099B" w:rsidRPr="005D7429" w:rsidRDefault="00A0230E" w:rsidP="00677A71">
      <w:pPr>
        <w:pStyle w:val="NoSpacing"/>
        <w:numPr>
          <w:ilvl w:val="0"/>
          <w:numId w:val="34"/>
        </w:numPr>
        <w:ind w:left="360"/>
        <w:rPr>
          <w:rFonts w:asciiTheme="minorHAnsi" w:hAnsiTheme="minorHAnsi"/>
          <w:b/>
          <w:sz w:val="24"/>
          <w:szCs w:val="24"/>
        </w:rPr>
      </w:pPr>
      <w:r w:rsidRPr="005D7429">
        <w:rPr>
          <w:rFonts w:asciiTheme="minorHAnsi" w:hAnsiTheme="minorHAnsi"/>
          <w:b/>
          <w:sz w:val="24"/>
          <w:szCs w:val="24"/>
        </w:rPr>
        <w:t>Call to Order</w:t>
      </w:r>
    </w:p>
    <w:p w14:paraId="63DEEBE8" w14:textId="39754906" w:rsidR="00AC099B" w:rsidRPr="005D7429" w:rsidRDefault="00AD1B52" w:rsidP="00BA743A">
      <w:pPr>
        <w:pStyle w:val="NoSpacing"/>
        <w:ind w:left="360"/>
        <w:jc w:val="both"/>
        <w:rPr>
          <w:rFonts w:asciiTheme="minorHAnsi" w:hAnsiTheme="minorHAnsi"/>
          <w:sz w:val="24"/>
          <w:szCs w:val="24"/>
        </w:rPr>
      </w:pPr>
      <w:r w:rsidRPr="00E12B72">
        <w:rPr>
          <w:rFonts w:asciiTheme="minorHAnsi" w:hAnsiTheme="minorHAnsi"/>
          <w:sz w:val="24"/>
          <w:szCs w:val="24"/>
        </w:rPr>
        <w:t>Chairwoman,</w:t>
      </w:r>
      <w:r>
        <w:rPr>
          <w:rFonts w:asciiTheme="minorHAnsi" w:hAnsiTheme="minorHAnsi"/>
          <w:sz w:val="24"/>
          <w:szCs w:val="24"/>
        </w:rPr>
        <w:t xml:space="preserve"> Kathy Curtis</w:t>
      </w:r>
      <w:r w:rsidR="00D05BA8" w:rsidRPr="00E12B72">
        <w:rPr>
          <w:rFonts w:asciiTheme="minorHAnsi" w:hAnsiTheme="minorHAnsi"/>
          <w:sz w:val="24"/>
          <w:szCs w:val="24"/>
        </w:rPr>
        <w:t>,</w:t>
      </w:r>
      <w:r w:rsidR="00D926E4" w:rsidRPr="00E12B72">
        <w:rPr>
          <w:rFonts w:asciiTheme="minorHAnsi" w:hAnsiTheme="minorHAnsi"/>
          <w:sz w:val="24"/>
          <w:szCs w:val="24"/>
        </w:rPr>
        <w:t xml:space="preserve"> </w:t>
      </w:r>
      <w:r w:rsidR="00012E8B" w:rsidRPr="4184AF02">
        <w:rPr>
          <w:rFonts w:asciiTheme="minorHAnsi" w:hAnsiTheme="minorHAnsi"/>
          <w:sz w:val="24"/>
          <w:szCs w:val="24"/>
        </w:rPr>
        <w:t>called th</w:t>
      </w:r>
      <w:r w:rsidR="00D926E4" w:rsidRPr="4184AF02">
        <w:rPr>
          <w:rFonts w:asciiTheme="minorHAnsi" w:hAnsiTheme="minorHAnsi"/>
          <w:sz w:val="24"/>
          <w:szCs w:val="24"/>
        </w:rPr>
        <w:t xml:space="preserve">e </w:t>
      </w:r>
      <w:r w:rsidR="003134A0" w:rsidRPr="4184AF02">
        <w:rPr>
          <w:rFonts w:asciiTheme="minorHAnsi" w:hAnsiTheme="minorHAnsi"/>
          <w:sz w:val="24"/>
          <w:szCs w:val="24"/>
        </w:rPr>
        <w:t xml:space="preserve">monthly </w:t>
      </w:r>
      <w:r w:rsidR="00AC099B" w:rsidRPr="4184AF02">
        <w:rPr>
          <w:rFonts w:asciiTheme="minorHAnsi" w:hAnsiTheme="minorHAnsi"/>
          <w:sz w:val="24"/>
          <w:szCs w:val="24"/>
        </w:rPr>
        <w:t xml:space="preserve">meeting </w:t>
      </w:r>
      <w:r w:rsidR="003134A0" w:rsidRPr="4184AF02">
        <w:rPr>
          <w:rFonts w:asciiTheme="minorHAnsi" w:hAnsiTheme="minorHAnsi"/>
          <w:sz w:val="24"/>
          <w:szCs w:val="24"/>
        </w:rPr>
        <w:t xml:space="preserve">of the Parks and Recreation Advisory Board </w:t>
      </w:r>
      <w:r w:rsidR="00AC099B" w:rsidRPr="4184AF02">
        <w:rPr>
          <w:rFonts w:asciiTheme="minorHAnsi" w:hAnsiTheme="minorHAnsi"/>
          <w:sz w:val="24"/>
          <w:szCs w:val="24"/>
        </w:rPr>
        <w:t xml:space="preserve">to order at </w:t>
      </w:r>
      <w:r w:rsidR="00D926E4" w:rsidRPr="00AA1539">
        <w:rPr>
          <w:rFonts w:asciiTheme="minorHAnsi" w:hAnsiTheme="minorHAnsi"/>
          <w:sz w:val="24"/>
          <w:szCs w:val="24"/>
        </w:rPr>
        <w:t>6:</w:t>
      </w:r>
      <w:r w:rsidRPr="00AA1539">
        <w:rPr>
          <w:rFonts w:asciiTheme="minorHAnsi" w:hAnsiTheme="minorHAnsi"/>
          <w:sz w:val="24"/>
          <w:szCs w:val="24"/>
        </w:rPr>
        <w:t>0</w:t>
      </w:r>
      <w:r w:rsidR="00E7702A">
        <w:rPr>
          <w:rFonts w:asciiTheme="minorHAnsi" w:hAnsiTheme="minorHAnsi"/>
          <w:sz w:val="24"/>
          <w:szCs w:val="24"/>
        </w:rPr>
        <w:t>1</w:t>
      </w:r>
      <w:r w:rsidR="0008211A" w:rsidRPr="00AA1539">
        <w:rPr>
          <w:rFonts w:asciiTheme="minorHAnsi" w:hAnsiTheme="minorHAnsi"/>
          <w:sz w:val="24"/>
          <w:szCs w:val="24"/>
        </w:rPr>
        <w:t xml:space="preserve"> </w:t>
      </w:r>
      <w:r w:rsidR="004E2643" w:rsidRPr="00AA1539">
        <w:rPr>
          <w:rFonts w:asciiTheme="minorHAnsi" w:hAnsiTheme="minorHAnsi"/>
          <w:sz w:val="24"/>
          <w:szCs w:val="24"/>
        </w:rPr>
        <w:t>PM</w:t>
      </w:r>
      <w:r w:rsidR="004E2643" w:rsidRPr="4184AF02">
        <w:rPr>
          <w:rFonts w:asciiTheme="minorHAnsi" w:hAnsiTheme="minorHAnsi"/>
          <w:sz w:val="24"/>
          <w:szCs w:val="24"/>
        </w:rPr>
        <w:t>.</w:t>
      </w:r>
      <w:r w:rsidR="00F42E73">
        <w:rPr>
          <w:rFonts w:asciiTheme="minorHAnsi" w:hAnsiTheme="minorHAnsi"/>
          <w:sz w:val="24"/>
          <w:szCs w:val="24"/>
        </w:rPr>
        <w:t xml:space="preserve"> </w:t>
      </w:r>
    </w:p>
    <w:p w14:paraId="0A0087E3" w14:textId="77777777" w:rsidR="00D93BB4" w:rsidRDefault="00D93BB4" w:rsidP="00AC099B">
      <w:pPr>
        <w:pStyle w:val="NoSpacing"/>
        <w:jc w:val="both"/>
        <w:rPr>
          <w:rFonts w:asciiTheme="minorHAnsi" w:hAnsiTheme="minorHAnsi"/>
          <w:b/>
          <w:sz w:val="24"/>
          <w:szCs w:val="24"/>
        </w:rPr>
      </w:pPr>
    </w:p>
    <w:p w14:paraId="206757F0" w14:textId="135CA88D" w:rsidR="00AC5241" w:rsidRPr="00E7702A" w:rsidRDefault="00AC5241" w:rsidP="00E7702A">
      <w:pPr>
        <w:pStyle w:val="NoSpacing"/>
        <w:numPr>
          <w:ilvl w:val="0"/>
          <w:numId w:val="34"/>
        </w:numPr>
        <w:ind w:left="360"/>
        <w:rPr>
          <w:rFonts w:asciiTheme="minorHAnsi" w:hAnsiTheme="minorHAnsi"/>
          <w:bCs/>
          <w:sz w:val="24"/>
          <w:szCs w:val="24"/>
        </w:rPr>
      </w:pPr>
      <w:r>
        <w:rPr>
          <w:rFonts w:asciiTheme="minorHAnsi" w:hAnsiTheme="minorHAnsi"/>
          <w:b/>
          <w:sz w:val="24"/>
          <w:szCs w:val="24"/>
        </w:rPr>
        <w:t xml:space="preserve">Introductions </w:t>
      </w:r>
      <w:r w:rsidR="00E7702A">
        <w:rPr>
          <w:rFonts w:asciiTheme="minorHAnsi" w:hAnsiTheme="minorHAnsi"/>
          <w:bCs/>
          <w:sz w:val="24"/>
          <w:szCs w:val="24"/>
        </w:rPr>
        <w:t>- None</w:t>
      </w:r>
    </w:p>
    <w:p w14:paraId="23F7DAFC" w14:textId="77777777" w:rsidR="00AC5241" w:rsidRPr="00E7460C" w:rsidRDefault="00AC5241" w:rsidP="00AC099B">
      <w:pPr>
        <w:pStyle w:val="NoSpacing"/>
        <w:jc w:val="both"/>
        <w:rPr>
          <w:rFonts w:asciiTheme="minorHAnsi" w:hAnsiTheme="minorHAnsi"/>
          <w:bCs/>
          <w:sz w:val="24"/>
          <w:szCs w:val="24"/>
        </w:rPr>
      </w:pPr>
    </w:p>
    <w:p w14:paraId="13CA828B" w14:textId="77777777" w:rsidR="00BA743A" w:rsidRPr="00BA743A" w:rsidRDefault="00677A71" w:rsidP="00BA743A">
      <w:pPr>
        <w:pStyle w:val="NoSpacing"/>
        <w:numPr>
          <w:ilvl w:val="0"/>
          <w:numId w:val="34"/>
        </w:numPr>
        <w:ind w:left="360"/>
        <w:rPr>
          <w:rFonts w:asciiTheme="minorHAnsi" w:hAnsiTheme="minorHAnsi"/>
          <w:b/>
          <w:sz w:val="24"/>
          <w:szCs w:val="24"/>
        </w:rPr>
      </w:pPr>
      <w:r w:rsidRPr="00BA743A">
        <w:rPr>
          <w:rFonts w:asciiTheme="minorHAnsi" w:hAnsiTheme="minorHAnsi"/>
          <w:b/>
          <w:sz w:val="24"/>
          <w:szCs w:val="24"/>
        </w:rPr>
        <w:t>A</w:t>
      </w:r>
      <w:r w:rsidR="00A0230E" w:rsidRPr="00BA743A">
        <w:rPr>
          <w:rFonts w:asciiTheme="minorHAnsi" w:hAnsiTheme="minorHAnsi"/>
          <w:b/>
          <w:sz w:val="24"/>
          <w:szCs w:val="24"/>
        </w:rPr>
        <w:t>pproval of Agenda</w:t>
      </w:r>
    </w:p>
    <w:p w14:paraId="05042026" w14:textId="7157F0D7" w:rsidR="0038686B" w:rsidRPr="00BA743A" w:rsidRDefault="008A44B1" w:rsidP="00BA743A">
      <w:pPr>
        <w:pStyle w:val="NoSpacing"/>
        <w:ind w:left="360"/>
        <w:rPr>
          <w:rFonts w:asciiTheme="minorHAnsi" w:hAnsiTheme="minorHAnsi"/>
          <w:bCs/>
          <w:sz w:val="24"/>
          <w:szCs w:val="24"/>
        </w:rPr>
      </w:pPr>
      <w:r>
        <w:rPr>
          <w:rFonts w:asciiTheme="minorHAnsi" w:hAnsiTheme="minorHAnsi"/>
          <w:bCs/>
          <w:sz w:val="24"/>
          <w:szCs w:val="24"/>
        </w:rPr>
        <w:t xml:space="preserve">Stephen moved to approve the agenda, Robin seconded. </w:t>
      </w:r>
      <w:r w:rsidR="0009139B" w:rsidRPr="00BA743A">
        <w:rPr>
          <w:rFonts w:asciiTheme="minorHAnsi" w:hAnsiTheme="minorHAnsi"/>
          <w:bCs/>
          <w:sz w:val="24"/>
          <w:szCs w:val="24"/>
        </w:rPr>
        <w:t xml:space="preserve">  </w:t>
      </w:r>
      <w:r w:rsidR="00C3025C" w:rsidRPr="00BA743A">
        <w:rPr>
          <w:rFonts w:asciiTheme="minorHAnsi" w:hAnsiTheme="minorHAnsi"/>
          <w:bCs/>
          <w:sz w:val="24"/>
          <w:szCs w:val="24"/>
        </w:rPr>
        <w:t>Vote</w:t>
      </w:r>
      <w:r w:rsidR="0009139B" w:rsidRPr="00BA743A">
        <w:rPr>
          <w:rFonts w:asciiTheme="minorHAnsi" w:hAnsiTheme="minorHAnsi"/>
          <w:bCs/>
          <w:sz w:val="24"/>
          <w:szCs w:val="24"/>
        </w:rPr>
        <w:t xml:space="preserve"> 6</w:t>
      </w:r>
      <w:r w:rsidR="00C3025C" w:rsidRPr="00BA743A">
        <w:rPr>
          <w:rFonts w:asciiTheme="minorHAnsi" w:hAnsiTheme="minorHAnsi"/>
          <w:bCs/>
          <w:sz w:val="24"/>
          <w:szCs w:val="24"/>
        </w:rPr>
        <w:t>-0</w:t>
      </w:r>
      <w:r w:rsidR="000668AD" w:rsidRPr="00BA743A">
        <w:rPr>
          <w:rFonts w:asciiTheme="minorHAnsi" w:hAnsiTheme="minorHAnsi"/>
          <w:bCs/>
          <w:sz w:val="24"/>
          <w:szCs w:val="24"/>
        </w:rPr>
        <w:t xml:space="preserve"> </w:t>
      </w:r>
    </w:p>
    <w:p w14:paraId="63A46F7C" w14:textId="77777777" w:rsidR="00AC099B" w:rsidRPr="005D7429" w:rsidRDefault="00AC099B" w:rsidP="00AC099B">
      <w:pPr>
        <w:pStyle w:val="NoSpacing"/>
        <w:jc w:val="both"/>
        <w:rPr>
          <w:rFonts w:asciiTheme="minorHAnsi" w:hAnsiTheme="minorHAnsi"/>
          <w:b/>
          <w:sz w:val="24"/>
          <w:szCs w:val="24"/>
        </w:rPr>
      </w:pPr>
    </w:p>
    <w:p w14:paraId="1FB158B7" w14:textId="71A5394C" w:rsidR="00BA743A" w:rsidRDefault="00A0230E" w:rsidP="00BA743A">
      <w:pPr>
        <w:pStyle w:val="NoSpacing"/>
        <w:numPr>
          <w:ilvl w:val="0"/>
          <w:numId w:val="34"/>
        </w:numPr>
        <w:ind w:left="360"/>
        <w:rPr>
          <w:rFonts w:asciiTheme="minorHAnsi" w:hAnsiTheme="minorHAnsi"/>
          <w:b/>
          <w:sz w:val="24"/>
          <w:szCs w:val="24"/>
        </w:rPr>
      </w:pPr>
      <w:r w:rsidRPr="00677A71">
        <w:rPr>
          <w:rFonts w:asciiTheme="minorHAnsi" w:hAnsiTheme="minorHAnsi"/>
          <w:b/>
          <w:sz w:val="24"/>
          <w:szCs w:val="24"/>
        </w:rPr>
        <w:t>Approval of Minutes</w:t>
      </w:r>
    </w:p>
    <w:p w14:paraId="4B0676F8" w14:textId="09A3B9B0" w:rsidR="007534EE" w:rsidRPr="00F50426" w:rsidRDefault="005F7F99" w:rsidP="00BA743A">
      <w:pPr>
        <w:pStyle w:val="NoSpacing"/>
        <w:ind w:left="360"/>
        <w:rPr>
          <w:rFonts w:asciiTheme="minorHAnsi" w:hAnsiTheme="minorHAnsi"/>
          <w:bCs/>
          <w:sz w:val="24"/>
          <w:szCs w:val="24"/>
        </w:rPr>
      </w:pPr>
      <w:r>
        <w:rPr>
          <w:rFonts w:asciiTheme="minorHAnsi" w:hAnsiTheme="minorHAnsi"/>
          <w:bCs/>
          <w:sz w:val="24"/>
          <w:szCs w:val="24"/>
        </w:rPr>
        <w:t xml:space="preserve">Kathy called for approval of the minutes as amended. Stephen moved to approve as amended, Robin seconded. </w:t>
      </w:r>
      <w:r w:rsidR="005572BB" w:rsidRPr="00F50426">
        <w:rPr>
          <w:rFonts w:asciiTheme="minorHAnsi" w:hAnsiTheme="minorHAnsi"/>
          <w:bCs/>
          <w:sz w:val="24"/>
          <w:szCs w:val="24"/>
        </w:rPr>
        <w:t xml:space="preserve"> Vote </w:t>
      </w:r>
      <w:r w:rsidR="0009139B" w:rsidRPr="00F50426">
        <w:rPr>
          <w:rFonts w:asciiTheme="minorHAnsi" w:hAnsiTheme="minorHAnsi"/>
          <w:bCs/>
          <w:sz w:val="24"/>
          <w:szCs w:val="24"/>
        </w:rPr>
        <w:t>6</w:t>
      </w:r>
      <w:r w:rsidR="00611DDD" w:rsidRPr="00F50426">
        <w:rPr>
          <w:rFonts w:asciiTheme="minorHAnsi" w:hAnsiTheme="minorHAnsi"/>
          <w:bCs/>
          <w:sz w:val="24"/>
          <w:szCs w:val="24"/>
        </w:rPr>
        <w:t>-</w:t>
      </w:r>
      <w:r w:rsidR="005572BB" w:rsidRPr="00F50426">
        <w:rPr>
          <w:rFonts w:asciiTheme="minorHAnsi" w:hAnsiTheme="minorHAnsi"/>
          <w:bCs/>
          <w:sz w:val="24"/>
          <w:szCs w:val="24"/>
        </w:rPr>
        <w:t>0</w:t>
      </w:r>
      <w:r w:rsidR="005F3612">
        <w:rPr>
          <w:rFonts w:asciiTheme="minorHAnsi" w:hAnsiTheme="minorHAnsi"/>
          <w:bCs/>
          <w:sz w:val="24"/>
          <w:szCs w:val="24"/>
        </w:rPr>
        <w:t>.</w:t>
      </w:r>
      <w:r>
        <w:rPr>
          <w:rFonts w:asciiTheme="minorHAnsi" w:hAnsiTheme="minorHAnsi"/>
          <w:bCs/>
          <w:sz w:val="24"/>
          <w:szCs w:val="24"/>
        </w:rPr>
        <w:t xml:space="preserve">  Christine will send the amended minutes to Tanya for posting.</w:t>
      </w:r>
    </w:p>
    <w:p w14:paraId="74458654" w14:textId="77777777" w:rsidR="00FF59CC" w:rsidRPr="00507EC2" w:rsidRDefault="00FF59CC" w:rsidP="00507EC2">
      <w:pPr>
        <w:spacing w:line="276" w:lineRule="auto"/>
        <w:ind w:firstLine="720"/>
        <w:rPr>
          <w:rFonts w:asciiTheme="minorHAnsi" w:hAnsiTheme="minorHAnsi"/>
          <w:bCs/>
          <w:szCs w:val="24"/>
        </w:rPr>
      </w:pPr>
    </w:p>
    <w:p w14:paraId="27D81B66" w14:textId="27C388DD" w:rsidR="00601452" w:rsidRDefault="005572BB" w:rsidP="00F43388">
      <w:pPr>
        <w:pStyle w:val="NoSpacing"/>
        <w:numPr>
          <w:ilvl w:val="0"/>
          <w:numId w:val="34"/>
        </w:numPr>
        <w:ind w:left="360"/>
        <w:rPr>
          <w:rFonts w:asciiTheme="minorHAnsi" w:hAnsiTheme="minorHAnsi"/>
          <w:b/>
          <w:sz w:val="24"/>
          <w:szCs w:val="24"/>
        </w:rPr>
      </w:pPr>
      <w:r>
        <w:rPr>
          <w:rFonts w:asciiTheme="minorHAnsi" w:hAnsiTheme="minorHAnsi"/>
          <w:b/>
          <w:sz w:val="24"/>
          <w:szCs w:val="24"/>
        </w:rPr>
        <w:t xml:space="preserve">Director’s Monthly Report </w:t>
      </w:r>
    </w:p>
    <w:p w14:paraId="593D8066" w14:textId="01F671D3" w:rsidR="00F43388" w:rsidRPr="00D76492" w:rsidRDefault="00D76492" w:rsidP="00D76492">
      <w:pPr>
        <w:pStyle w:val="NoSpacing"/>
        <w:ind w:left="360"/>
        <w:rPr>
          <w:rFonts w:asciiTheme="minorHAnsi" w:hAnsiTheme="minorHAnsi"/>
          <w:bCs/>
          <w:sz w:val="24"/>
          <w:szCs w:val="24"/>
        </w:rPr>
      </w:pPr>
      <w:r>
        <w:rPr>
          <w:rFonts w:asciiTheme="minorHAnsi" w:hAnsiTheme="minorHAnsi"/>
          <w:bCs/>
          <w:sz w:val="24"/>
          <w:szCs w:val="24"/>
        </w:rPr>
        <w:t xml:space="preserve">Fitness Room attendance was 471 in December.  Congregate meals remain M,W, &amp; F at the CC.  We are averaging anywhere from 38-44 participants each day.  Senior and Adult programs continue to go well.  There were 28 that went to Mike’s Farm.  Pancake breakfast went extremely </w:t>
      </w:r>
      <w:r w:rsidR="003471BE">
        <w:rPr>
          <w:rFonts w:asciiTheme="minorHAnsi" w:hAnsiTheme="minorHAnsi"/>
          <w:bCs/>
          <w:sz w:val="24"/>
          <w:szCs w:val="24"/>
        </w:rPr>
        <w:t>well and</w:t>
      </w:r>
      <w:r>
        <w:rPr>
          <w:rFonts w:asciiTheme="minorHAnsi" w:hAnsiTheme="minorHAnsi"/>
          <w:bCs/>
          <w:sz w:val="24"/>
          <w:szCs w:val="24"/>
        </w:rPr>
        <w:t xml:space="preserve"> served over 175 people.  Thanks to all the volunteers who continue to support our department.  The catered Christmas lunch had 48 in attendance.  Twelve people joined Sara for a trip to Airlie Gardens.  Ho Ho Ho Bingo had 17 players, and Amy took 13 people to the Carolina Opry Christmas Special on the 17</w:t>
      </w:r>
      <w:r w:rsidRPr="00D76492">
        <w:rPr>
          <w:rFonts w:asciiTheme="minorHAnsi" w:hAnsiTheme="minorHAnsi"/>
          <w:bCs/>
          <w:sz w:val="24"/>
          <w:szCs w:val="24"/>
          <w:vertAlign w:val="superscript"/>
        </w:rPr>
        <w:t>th</w:t>
      </w:r>
      <w:r>
        <w:rPr>
          <w:rFonts w:asciiTheme="minorHAnsi" w:hAnsiTheme="minorHAnsi"/>
          <w:bCs/>
          <w:sz w:val="24"/>
          <w:szCs w:val="24"/>
        </w:rPr>
        <w:t>.  Amy is working on a trip for the fall to West Virginia. Registration will start Jan. 1.  Youth programs are going strong, Winter camp had 40 kids signed up to attend the 5 d</w:t>
      </w:r>
      <w:r w:rsidR="003A1868">
        <w:rPr>
          <w:rFonts w:asciiTheme="minorHAnsi" w:hAnsiTheme="minorHAnsi"/>
          <w:bCs/>
          <w:sz w:val="24"/>
          <w:szCs w:val="24"/>
        </w:rPr>
        <w:t xml:space="preserve">ays.  </w:t>
      </w:r>
      <w:r w:rsidR="00FD7D24">
        <w:rPr>
          <w:rFonts w:asciiTheme="minorHAnsi" w:hAnsiTheme="minorHAnsi"/>
          <w:bCs/>
          <w:sz w:val="24"/>
          <w:szCs w:val="24"/>
        </w:rPr>
        <w:t xml:space="preserve">Not all 40 came each day.  </w:t>
      </w:r>
      <w:r w:rsidR="00FD7D24">
        <w:rPr>
          <w:rFonts w:asciiTheme="minorHAnsi" w:hAnsiTheme="minorHAnsi"/>
          <w:bCs/>
          <w:sz w:val="24"/>
          <w:szCs w:val="24"/>
        </w:rPr>
        <w:lastRenderedPageBreak/>
        <w:t>They went to the Aquarium in Myrtle Beach on the 27</w:t>
      </w:r>
      <w:r w:rsidR="00FD7D24" w:rsidRPr="00FD7D24">
        <w:rPr>
          <w:rFonts w:asciiTheme="minorHAnsi" w:hAnsiTheme="minorHAnsi"/>
          <w:bCs/>
          <w:sz w:val="24"/>
          <w:szCs w:val="24"/>
          <w:vertAlign w:val="superscript"/>
        </w:rPr>
        <w:t>th</w:t>
      </w:r>
      <w:r w:rsidR="00FD7D24">
        <w:rPr>
          <w:rFonts w:asciiTheme="minorHAnsi" w:hAnsiTheme="minorHAnsi"/>
          <w:bCs/>
          <w:sz w:val="24"/>
          <w:szCs w:val="24"/>
        </w:rPr>
        <w:t xml:space="preserve"> and Wonderworks on the 30</w:t>
      </w:r>
      <w:r w:rsidR="00FD7D24" w:rsidRPr="00FD7D24">
        <w:rPr>
          <w:rFonts w:asciiTheme="minorHAnsi" w:hAnsiTheme="minorHAnsi"/>
          <w:bCs/>
          <w:sz w:val="24"/>
          <w:szCs w:val="24"/>
          <w:vertAlign w:val="superscript"/>
        </w:rPr>
        <w:t>th</w:t>
      </w:r>
      <w:r w:rsidR="00FD7D24">
        <w:rPr>
          <w:rFonts w:asciiTheme="minorHAnsi" w:hAnsiTheme="minorHAnsi"/>
          <w:bCs/>
          <w:sz w:val="24"/>
          <w:szCs w:val="24"/>
        </w:rPr>
        <w:t xml:space="preserve">.  </w:t>
      </w:r>
      <w:r w:rsidR="003A33CB">
        <w:rPr>
          <w:rFonts w:asciiTheme="minorHAnsi" w:hAnsiTheme="minorHAnsi"/>
          <w:bCs/>
          <w:sz w:val="24"/>
          <w:szCs w:val="24"/>
        </w:rPr>
        <w:t xml:space="preserve">There are 8 signed up for Spring Break Camp. </w:t>
      </w:r>
      <w:r w:rsidR="00FD7D24">
        <w:rPr>
          <w:rFonts w:asciiTheme="minorHAnsi" w:hAnsiTheme="minorHAnsi"/>
          <w:bCs/>
          <w:sz w:val="24"/>
          <w:szCs w:val="24"/>
        </w:rPr>
        <w:t>Connor is already setting up field trips for summer camp.  With the new bus coming we will be able to take more kids.  Hoping for 50 each week.  There will be 10 weeks of camp.  July 4 week will be M-W only.  March 24</w:t>
      </w:r>
      <w:r w:rsidR="00FD7D24" w:rsidRPr="00FD7D24">
        <w:rPr>
          <w:rFonts w:asciiTheme="minorHAnsi" w:hAnsiTheme="minorHAnsi"/>
          <w:bCs/>
          <w:sz w:val="24"/>
          <w:szCs w:val="24"/>
          <w:vertAlign w:val="superscript"/>
        </w:rPr>
        <w:t>th</w:t>
      </w:r>
      <w:r w:rsidR="00FD7D24">
        <w:rPr>
          <w:rFonts w:asciiTheme="minorHAnsi" w:hAnsiTheme="minorHAnsi"/>
          <w:bCs/>
          <w:sz w:val="24"/>
          <w:szCs w:val="24"/>
        </w:rPr>
        <w:t xml:space="preserve"> is the first day for signups.  Revenue for December was $9638.70.  There were 6 rentals for the Lakes Room in the month of December.  Amy has completed 2 of the 3 tests for her CDL!  </w:t>
      </w:r>
      <w:r w:rsidR="0005434E">
        <w:rPr>
          <w:rFonts w:asciiTheme="minorHAnsi" w:hAnsiTheme="minorHAnsi"/>
          <w:bCs/>
          <w:sz w:val="24"/>
          <w:szCs w:val="24"/>
        </w:rPr>
        <w:t>The basketball goal at Muse Park was destroyed by a perpetrator that posted it on Tik Tok.  The family of the young man has agreed to pay for a new goal.  Discussion to follow.</w:t>
      </w:r>
    </w:p>
    <w:p w14:paraId="1AB6B61E" w14:textId="77777777" w:rsidR="00125354" w:rsidRDefault="00125354" w:rsidP="00AE5D59">
      <w:pPr>
        <w:pStyle w:val="NoSpacing"/>
        <w:ind w:left="720" w:hanging="720"/>
        <w:jc w:val="both"/>
        <w:rPr>
          <w:rFonts w:asciiTheme="minorHAnsi" w:hAnsiTheme="minorHAnsi"/>
          <w:bCs/>
          <w:sz w:val="24"/>
          <w:szCs w:val="24"/>
        </w:rPr>
      </w:pPr>
    </w:p>
    <w:p w14:paraId="2366663F" w14:textId="3ADA6CCA" w:rsidR="4184AF02" w:rsidRPr="006F29D5" w:rsidRDefault="002B16A6" w:rsidP="006F29D5">
      <w:pPr>
        <w:pStyle w:val="NoSpacing"/>
        <w:numPr>
          <w:ilvl w:val="0"/>
          <w:numId w:val="34"/>
        </w:numPr>
        <w:ind w:left="360"/>
        <w:rPr>
          <w:rFonts w:asciiTheme="minorHAnsi" w:hAnsiTheme="minorHAnsi"/>
          <w:b/>
          <w:sz w:val="24"/>
          <w:szCs w:val="24"/>
        </w:rPr>
      </w:pPr>
      <w:r w:rsidRPr="006F29D5">
        <w:rPr>
          <w:rFonts w:asciiTheme="minorHAnsi" w:hAnsiTheme="minorHAnsi"/>
          <w:b/>
          <w:sz w:val="24"/>
          <w:szCs w:val="24"/>
        </w:rPr>
        <w:t>Standing Committee Reports</w:t>
      </w:r>
      <w:r w:rsidR="00D22D08" w:rsidRPr="006F29D5">
        <w:rPr>
          <w:rFonts w:asciiTheme="minorHAnsi" w:hAnsiTheme="minorHAnsi"/>
          <w:b/>
          <w:sz w:val="24"/>
          <w:szCs w:val="24"/>
        </w:rPr>
        <w:t xml:space="preserve"> </w:t>
      </w:r>
      <w:r w:rsidR="002968A5" w:rsidRPr="006F29D5">
        <w:rPr>
          <w:rFonts w:asciiTheme="minorHAnsi" w:hAnsiTheme="minorHAnsi"/>
          <w:b/>
          <w:sz w:val="24"/>
          <w:szCs w:val="24"/>
        </w:rPr>
        <w:t xml:space="preserve">– </w:t>
      </w:r>
    </w:p>
    <w:p w14:paraId="25D54C43" w14:textId="166B82FD" w:rsidR="009E3DA2" w:rsidRPr="00C47451" w:rsidRDefault="00780EFD" w:rsidP="006F29D5">
      <w:pPr>
        <w:pStyle w:val="NoSpacing"/>
        <w:numPr>
          <w:ilvl w:val="0"/>
          <w:numId w:val="36"/>
        </w:numPr>
        <w:jc w:val="both"/>
        <w:rPr>
          <w:rFonts w:asciiTheme="minorHAnsi" w:hAnsiTheme="minorHAnsi"/>
          <w:sz w:val="24"/>
          <w:szCs w:val="24"/>
        </w:rPr>
      </w:pPr>
      <w:r w:rsidRPr="00A36AAC">
        <w:rPr>
          <w:rFonts w:asciiTheme="minorHAnsi" w:hAnsiTheme="minorHAnsi"/>
          <w:b/>
          <w:bCs/>
          <w:sz w:val="24"/>
          <w:szCs w:val="24"/>
        </w:rPr>
        <w:t>Communications Committee</w:t>
      </w:r>
      <w:r w:rsidRPr="00C47451">
        <w:rPr>
          <w:rFonts w:asciiTheme="minorHAnsi" w:hAnsiTheme="minorHAnsi"/>
          <w:sz w:val="24"/>
          <w:szCs w:val="24"/>
        </w:rPr>
        <w:t xml:space="preserve"> </w:t>
      </w:r>
      <w:r w:rsidR="009E3DA2" w:rsidRPr="00C47451">
        <w:rPr>
          <w:rFonts w:asciiTheme="minorHAnsi" w:hAnsiTheme="minorHAnsi"/>
          <w:sz w:val="24"/>
          <w:szCs w:val="24"/>
        </w:rPr>
        <w:t>–</w:t>
      </w:r>
      <w:r w:rsidRPr="00C47451">
        <w:rPr>
          <w:rFonts w:asciiTheme="minorHAnsi" w:hAnsiTheme="minorHAnsi"/>
          <w:sz w:val="24"/>
          <w:szCs w:val="24"/>
        </w:rPr>
        <w:t xml:space="preserve"> </w:t>
      </w:r>
      <w:r w:rsidR="008E124B">
        <w:rPr>
          <w:rFonts w:asciiTheme="minorHAnsi" w:hAnsiTheme="minorHAnsi"/>
          <w:bCs/>
          <w:sz w:val="24"/>
          <w:szCs w:val="24"/>
        </w:rPr>
        <w:t>None</w:t>
      </w:r>
    </w:p>
    <w:p w14:paraId="096B0955" w14:textId="77777777" w:rsidR="006F29D5" w:rsidRPr="006F29D5" w:rsidRDefault="006F29D5" w:rsidP="006F29D5">
      <w:pPr>
        <w:pStyle w:val="NoSpacing"/>
        <w:ind w:left="1080"/>
        <w:jc w:val="both"/>
        <w:rPr>
          <w:rFonts w:asciiTheme="minorHAnsi" w:hAnsiTheme="minorHAnsi"/>
          <w:sz w:val="24"/>
          <w:szCs w:val="24"/>
        </w:rPr>
      </w:pPr>
    </w:p>
    <w:p w14:paraId="72E028BB" w14:textId="6571EF52" w:rsidR="00EE7974" w:rsidRDefault="00C47451" w:rsidP="006F29D5">
      <w:pPr>
        <w:pStyle w:val="NoSpacing"/>
        <w:numPr>
          <w:ilvl w:val="0"/>
          <w:numId w:val="37"/>
        </w:numPr>
        <w:jc w:val="both"/>
        <w:rPr>
          <w:rFonts w:asciiTheme="minorHAnsi" w:hAnsiTheme="minorHAnsi"/>
          <w:sz w:val="24"/>
          <w:szCs w:val="24"/>
        </w:rPr>
      </w:pPr>
      <w:r w:rsidRPr="00A36AAC">
        <w:rPr>
          <w:rFonts w:asciiTheme="minorHAnsi" w:hAnsiTheme="minorHAnsi"/>
          <w:b/>
          <w:bCs/>
          <w:sz w:val="24"/>
          <w:szCs w:val="24"/>
        </w:rPr>
        <w:t>Facilities Committee</w:t>
      </w:r>
      <w:r>
        <w:rPr>
          <w:rFonts w:asciiTheme="minorHAnsi" w:hAnsiTheme="minorHAnsi"/>
          <w:sz w:val="24"/>
          <w:szCs w:val="24"/>
        </w:rPr>
        <w:t xml:space="preserve"> – </w:t>
      </w:r>
      <w:r w:rsidR="00641E91">
        <w:rPr>
          <w:rFonts w:asciiTheme="minorHAnsi" w:hAnsiTheme="minorHAnsi"/>
          <w:sz w:val="24"/>
          <w:szCs w:val="24"/>
        </w:rPr>
        <w:t xml:space="preserve">Stephen reported that: The playground at the CC is </w:t>
      </w:r>
      <w:r w:rsidR="00E43D64">
        <w:rPr>
          <w:rFonts w:asciiTheme="minorHAnsi" w:hAnsiTheme="minorHAnsi"/>
          <w:sz w:val="24"/>
          <w:szCs w:val="24"/>
        </w:rPr>
        <w:t>generally in good shape, CC is free of problems, porta potty at nature trail is good and regularly serviced.  There is a metal picnic table by the disc golf that is badly rusted.</w:t>
      </w:r>
    </w:p>
    <w:p w14:paraId="444EE56D" w14:textId="2CEAF153" w:rsidR="00E43D64" w:rsidRPr="00E43D64" w:rsidRDefault="00E43D64" w:rsidP="00E43D64">
      <w:pPr>
        <w:pStyle w:val="NoSpacing"/>
        <w:ind w:left="1080"/>
        <w:jc w:val="both"/>
        <w:rPr>
          <w:rFonts w:asciiTheme="minorHAnsi" w:hAnsiTheme="minorHAnsi"/>
          <w:sz w:val="24"/>
          <w:szCs w:val="24"/>
        </w:rPr>
      </w:pPr>
      <w:r>
        <w:rPr>
          <w:rFonts w:asciiTheme="minorHAnsi" w:hAnsiTheme="minorHAnsi"/>
          <w:sz w:val="24"/>
          <w:szCs w:val="24"/>
        </w:rPr>
        <w:t xml:space="preserve">Mirror Lake Park is in pretty good shape, but there’s a rotten stump near the edge of the park that is full of Fire Ants.  Sara took note for Maintenance crew.  Schneiders Park porta potty is well </w:t>
      </w:r>
      <w:r w:rsidR="00116298">
        <w:rPr>
          <w:rFonts w:asciiTheme="minorHAnsi" w:hAnsiTheme="minorHAnsi"/>
          <w:sz w:val="24"/>
          <w:szCs w:val="24"/>
        </w:rPr>
        <w:t>maintained,</w:t>
      </w:r>
      <w:r>
        <w:rPr>
          <w:rFonts w:asciiTheme="minorHAnsi" w:hAnsiTheme="minorHAnsi"/>
          <w:sz w:val="24"/>
          <w:szCs w:val="24"/>
        </w:rPr>
        <w:t xml:space="preserve"> and playground areas are in good </w:t>
      </w:r>
      <w:r w:rsidR="00116298">
        <w:rPr>
          <w:rFonts w:asciiTheme="minorHAnsi" w:hAnsiTheme="minorHAnsi"/>
          <w:sz w:val="24"/>
          <w:szCs w:val="24"/>
        </w:rPr>
        <w:t>shape</w:t>
      </w:r>
      <w:r>
        <w:rPr>
          <w:rFonts w:asciiTheme="minorHAnsi" w:hAnsiTheme="minorHAnsi"/>
          <w:sz w:val="24"/>
          <w:szCs w:val="24"/>
        </w:rPr>
        <w:t xml:space="preserve"> with plenty of mulch. </w:t>
      </w:r>
      <w:r w:rsidR="00116298">
        <w:rPr>
          <w:rFonts w:asciiTheme="minorHAnsi" w:hAnsiTheme="minorHAnsi"/>
          <w:sz w:val="24"/>
          <w:szCs w:val="24"/>
        </w:rPr>
        <w:t>The picnic</w:t>
      </w:r>
      <w:r>
        <w:rPr>
          <w:rFonts w:asciiTheme="minorHAnsi" w:hAnsiTheme="minorHAnsi"/>
          <w:sz w:val="24"/>
          <w:szCs w:val="24"/>
        </w:rPr>
        <w:t xml:space="preserve"> shelter looks nice.  Seminole Lake Park porta potty is in excellent shape and the park is in very good condition.  Tate Lake Park is in good shape.  Muse Park: Playground area is in good pair, porta potties are well maintained, but the basketball court is closed due to the damage to the backboard.  The nets are down on the </w:t>
      </w:r>
      <w:r w:rsidR="00376CC5">
        <w:rPr>
          <w:rFonts w:asciiTheme="minorHAnsi" w:hAnsiTheme="minorHAnsi"/>
          <w:sz w:val="24"/>
          <w:szCs w:val="24"/>
        </w:rPr>
        <w:t>pickleball</w:t>
      </w:r>
      <w:r>
        <w:rPr>
          <w:rFonts w:asciiTheme="minorHAnsi" w:hAnsiTheme="minorHAnsi"/>
          <w:sz w:val="24"/>
          <w:szCs w:val="24"/>
        </w:rPr>
        <w:t xml:space="preserve"> court.  There was discussion at this point as to what to do about the basketball goal.  The grounds crew did not read the follow up email from Sara and so they took down the goal and filled in the hole with concrete, which made replacing it, in that place, impossible.  The board expressed their desire to have basketball goals out there and so will look at fundraising to make that happen.  Spring Lake Park: The area around shelter 1 is in good shape, handicapped porta potty is well maintained.  The area around Shelter 2 both porta potties are well </w:t>
      </w:r>
      <w:r w:rsidR="00175C9A">
        <w:rPr>
          <w:rFonts w:asciiTheme="minorHAnsi" w:hAnsiTheme="minorHAnsi"/>
          <w:sz w:val="24"/>
          <w:szCs w:val="24"/>
        </w:rPr>
        <w:t>maintained, and</w:t>
      </w:r>
      <w:r>
        <w:rPr>
          <w:rFonts w:asciiTheme="minorHAnsi" w:hAnsiTheme="minorHAnsi"/>
          <w:sz w:val="24"/>
          <w:szCs w:val="24"/>
        </w:rPr>
        <w:t xml:space="preserve"> the picnic shelter is in good shape.  The dead tree that was on the shoreline has been removed.  </w:t>
      </w:r>
      <w:r w:rsidR="00F521EE">
        <w:rPr>
          <w:rFonts w:asciiTheme="minorHAnsi" w:hAnsiTheme="minorHAnsi"/>
          <w:sz w:val="24"/>
          <w:szCs w:val="24"/>
        </w:rPr>
        <w:t>Also,</w:t>
      </w:r>
      <w:r>
        <w:rPr>
          <w:rFonts w:asciiTheme="minorHAnsi" w:hAnsiTheme="minorHAnsi"/>
          <w:sz w:val="24"/>
          <w:szCs w:val="24"/>
        </w:rPr>
        <w:t xml:space="preserve"> the native plant trail is in good condition.</w:t>
      </w:r>
    </w:p>
    <w:p w14:paraId="5E87149F" w14:textId="77777777" w:rsidR="006F29D5" w:rsidRPr="006F29D5" w:rsidRDefault="006F29D5" w:rsidP="006F29D5">
      <w:pPr>
        <w:pStyle w:val="NoSpacing"/>
        <w:ind w:left="1080"/>
        <w:jc w:val="both"/>
        <w:rPr>
          <w:rFonts w:asciiTheme="minorHAnsi" w:hAnsiTheme="minorHAnsi"/>
          <w:sz w:val="24"/>
          <w:szCs w:val="24"/>
        </w:rPr>
      </w:pPr>
    </w:p>
    <w:p w14:paraId="55601F1B" w14:textId="593FE608" w:rsidR="00241A19" w:rsidRPr="009B6D62" w:rsidRDefault="00343529" w:rsidP="009B6D62">
      <w:pPr>
        <w:pStyle w:val="NoSpacing"/>
        <w:numPr>
          <w:ilvl w:val="0"/>
          <w:numId w:val="38"/>
        </w:numPr>
        <w:jc w:val="both"/>
        <w:rPr>
          <w:rFonts w:asciiTheme="minorHAnsi" w:hAnsiTheme="minorHAnsi"/>
          <w:sz w:val="24"/>
          <w:szCs w:val="24"/>
        </w:rPr>
      </w:pPr>
      <w:r w:rsidRPr="00A36AAC">
        <w:rPr>
          <w:rFonts w:asciiTheme="minorHAnsi" w:hAnsiTheme="minorHAnsi"/>
          <w:b/>
          <w:bCs/>
          <w:sz w:val="24"/>
          <w:szCs w:val="24"/>
        </w:rPr>
        <w:t>Department Committee</w:t>
      </w:r>
      <w:r>
        <w:rPr>
          <w:rFonts w:asciiTheme="minorHAnsi" w:hAnsiTheme="minorHAnsi"/>
          <w:sz w:val="24"/>
          <w:szCs w:val="24"/>
        </w:rPr>
        <w:t xml:space="preserve"> </w:t>
      </w:r>
      <w:r w:rsidR="009B6D62">
        <w:rPr>
          <w:rFonts w:asciiTheme="minorHAnsi" w:hAnsiTheme="minorHAnsi"/>
          <w:sz w:val="24"/>
          <w:szCs w:val="24"/>
        </w:rPr>
        <w:t>– is trying to get together.</w:t>
      </w:r>
    </w:p>
    <w:p w14:paraId="24A60AAA" w14:textId="77777777" w:rsidR="007E10AF" w:rsidRPr="00042ED1" w:rsidRDefault="007E10AF" w:rsidP="00C83614">
      <w:pPr>
        <w:pStyle w:val="NoSpacing"/>
        <w:ind w:left="1080"/>
        <w:jc w:val="both"/>
        <w:rPr>
          <w:rFonts w:asciiTheme="minorHAnsi" w:hAnsiTheme="minorHAnsi"/>
          <w:sz w:val="24"/>
          <w:szCs w:val="24"/>
        </w:rPr>
      </w:pPr>
    </w:p>
    <w:p w14:paraId="284DE477" w14:textId="688C47D0" w:rsidR="00BA6437" w:rsidRPr="006F29D5" w:rsidRDefault="00AC6EA0" w:rsidP="006F29D5">
      <w:pPr>
        <w:pStyle w:val="NoSpacing"/>
        <w:numPr>
          <w:ilvl w:val="0"/>
          <w:numId w:val="34"/>
        </w:numPr>
        <w:ind w:left="360"/>
        <w:rPr>
          <w:rFonts w:asciiTheme="minorHAnsi" w:hAnsiTheme="minorHAnsi"/>
          <w:b/>
          <w:sz w:val="24"/>
          <w:szCs w:val="24"/>
        </w:rPr>
      </w:pPr>
      <w:r>
        <w:rPr>
          <w:rFonts w:asciiTheme="minorHAnsi" w:hAnsiTheme="minorHAnsi"/>
          <w:b/>
          <w:sz w:val="24"/>
          <w:szCs w:val="24"/>
        </w:rPr>
        <w:t xml:space="preserve">Public Comments </w:t>
      </w:r>
      <w:r w:rsidR="00DA479E">
        <w:rPr>
          <w:rFonts w:asciiTheme="minorHAnsi" w:hAnsiTheme="minorHAnsi"/>
          <w:b/>
          <w:sz w:val="24"/>
          <w:szCs w:val="24"/>
        </w:rPr>
        <w:t>–</w:t>
      </w:r>
      <w:r>
        <w:rPr>
          <w:rFonts w:asciiTheme="minorHAnsi" w:hAnsiTheme="minorHAnsi"/>
          <w:b/>
          <w:sz w:val="24"/>
          <w:szCs w:val="24"/>
        </w:rPr>
        <w:t xml:space="preserve"> </w:t>
      </w:r>
      <w:r w:rsidR="009A525E" w:rsidRPr="006F29D5">
        <w:rPr>
          <w:rFonts w:asciiTheme="minorHAnsi" w:hAnsiTheme="minorHAnsi"/>
          <w:b/>
          <w:sz w:val="24"/>
          <w:szCs w:val="24"/>
        </w:rPr>
        <w:t>none</w:t>
      </w:r>
      <w:r w:rsidR="008931A1" w:rsidRPr="006F29D5">
        <w:rPr>
          <w:rFonts w:asciiTheme="minorHAnsi" w:hAnsiTheme="minorHAnsi"/>
          <w:b/>
          <w:sz w:val="24"/>
          <w:szCs w:val="24"/>
        </w:rPr>
        <w:t>.</w:t>
      </w:r>
    </w:p>
    <w:p w14:paraId="7A0AC149" w14:textId="77777777" w:rsidR="007E10AF" w:rsidRPr="00DA479E" w:rsidRDefault="007E10AF" w:rsidP="00AC6EA0">
      <w:pPr>
        <w:pStyle w:val="NoSpacing"/>
        <w:jc w:val="both"/>
        <w:rPr>
          <w:rFonts w:asciiTheme="minorHAnsi" w:hAnsiTheme="minorHAnsi"/>
          <w:bCs/>
          <w:sz w:val="24"/>
          <w:szCs w:val="24"/>
        </w:rPr>
      </w:pPr>
    </w:p>
    <w:p w14:paraId="33B4F076" w14:textId="2BECE4A0" w:rsidR="006C6680" w:rsidRDefault="007E0216" w:rsidP="006F29D5">
      <w:pPr>
        <w:pStyle w:val="NoSpacing"/>
        <w:numPr>
          <w:ilvl w:val="0"/>
          <w:numId w:val="34"/>
        </w:numPr>
        <w:ind w:left="360"/>
        <w:rPr>
          <w:rFonts w:asciiTheme="minorHAnsi" w:hAnsiTheme="minorHAnsi"/>
          <w:b/>
          <w:sz w:val="24"/>
          <w:szCs w:val="24"/>
        </w:rPr>
      </w:pPr>
      <w:r>
        <w:rPr>
          <w:rFonts w:asciiTheme="minorHAnsi" w:hAnsiTheme="minorHAnsi"/>
          <w:b/>
          <w:sz w:val="24"/>
          <w:szCs w:val="24"/>
        </w:rPr>
        <w:t>Old Busines</w:t>
      </w:r>
      <w:r w:rsidR="000222E0">
        <w:rPr>
          <w:rFonts w:asciiTheme="minorHAnsi" w:hAnsiTheme="minorHAnsi"/>
          <w:b/>
          <w:sz w:val="24"/>
          <w:szCs w:val="24"/>
        </w:rPr>
        <w:t xml:space="preserve">s </w:t>
      </w:r>
      <w:r w:rsidR="00570270">
        <w:rPr>
          <w:rFonts w:asciiTheme="minorHAnsi" w:hAnsiTheme="minorHAnsi"/>
          <w:b/>
          <w:sz w:val="24"/>
          <w:szCs w:val="24"/>
        </w:rPr>
        <w:t>–</w:t>
      </w:r>
      <w:r w:rsidR="000222E0">
        <w:rPr>
          <w:rFonts w:asciiTheme="minorHAnsi" w:hAnsiTheme="minorHAnsi"/>
          <w:b/>
          <w:sz w:val="24"/>
          <w:szCs w:val="24"/>
        </w:rPr>
        <w:t xml:space="preserve"> </w:t>
      </w:r>
    </w:p>
    <w:p w14:paraId="69ADDDA1" w14:textId="20531EB1" w:rsidR="00BC4DD6" w:rsidRDefault="00BC4DD6" w:rsidP="00BC4DD6">
      <w:pPr>
        <w:pStyle w:val="NoSpacing"/>
        <w:numPr>
          <w:ilvl w:val="0"/>
          <w:numId w:val="40"/>
        </w:numPr>
        <w:rPr>
          <w:rFonts w:asciiTheme="minorHAnsi" w:hAnsiTheme="minorHAnsi"/>
          <w:bCs/>
          <w:sz w:val="24"/>
          <w:szCs w:val="24"/>
        </w:rPr>
      </w:pPr>
      <w:r w:rsidRPr="00BC4DD6">
        <w:rPr>
          <w:rFonts w:asciiTheme="minorHAnsi" w:hAnsiTheme="minorHAnsi"/>
          <w:bCs/>
          <w:sz w:val="24"/>
          <w:szCs w:val="24"/>
        </w:rPr>
        <w:t>Review policy requirements for staff to youth ratio</w:t>
      </w:r>
      <w:r>
        <w:rPr>
          <w:rFonts w:asciiTheme="minorHAnsi" w:hAnsiTheme="minorHAnsi"/>
          <w:bCs/>
          <w:sz w:val="24"/>
          <w:szCs w:val="24"/>
        </w:rPr>
        <w:t xml:space="preserve">.  There was much discussion about the policy that Staci brought to the board, and Connor spoke to us about what they already have in place and in the Parent Handbook.  Justin suggests that we let Sara go to HR and see what is in the comprehensive safety policy.  </w:t>
      </w:r>
      <w:r w:rsidR="00FD5566">
        <w:rPr>
          <w:rFonts w:asciiTheme="minorHAnsi" w:hAnsiTheme="minorHAnsi"/>
          <w:bCs/>
          <w:sz w:val="24"/>
          <w:szCs w:val="24"/>
        </w:rPr>
        <w:t>It was determined that all concerns are addressed by the requirements in the parent handbook</w:t>
      </w:r>
      <w:r w:rsidR="001E112B">
        <w:rPr>
          <w:rFonts w:asciiTheme="minorHAnsi" w:hAnsiTheme="minorHAnsi"/>
          <w:bCs/>
          <w:sz w:val="24"/>
          <w:szCs w:val="24"/>
        </w:rPr>
        <w:t xml:space="preserve"> and guidelines that are already in place.</w:t>
      </w:r>
    </w:p>
    <w:p w14:paraId="6E54CE10" w14:textId="500DF68C" w:rsidR="00BC4DD6" w:rsidRDefault="00BC4DD6" w:rsidP="00BC4DD6">
      <w:pPr>
        <w:pStyle w:val="NoSpacing"/>
        <w:numPr>
          <w:ilvl w:val="0"/>
          <w:numId w:val="40"/>
        </w:numPr>
        <w:rPr>
          <w:rFonts w:asciiTheme="minorHAnsi" w:hAnsiTheme="minorHAnsi"/>
          <w:bCs/>
          <w:sz w:val="24"/>
          <w:szCs w:val="24"/>
        </w:rPr>
      </w:pPr>
      <w:r>
        <w:rPr>
          <w:rFonts w:asciiTheme="minorHAnsi" w:hAnsiTheme="minorHAnsi"/>
          <w:bCs/>
          <w:sz w:val="24"/>
          <w:szCs w:val="24"/>
        </w:rPr>
        <w:lastRenderedPageBreak/>
        <w:t>Support for the P&amp;R department 2025 goals – Sara will have the goals for the next meeting.  She is having each of her staff prepare a list.</w:t>
      </w:r>
    </w:p>
    <w:p w14:paraId="2F559083" w14:textId="02BF3218" w:rsidR="00BC4DD6" w:rsidRPr="00BC4DD6" w:rsidRDefault="00BC4DD6" w:rsidP="00BC4DD6">
      <w:pPr>
        <w:pStyle w:val="NoSpacing"/>
        <w:numPr>
          <w:ilvl w:val="0"/>
          <w:numId w:val="40"/>
        </w:numPr>
        <w:rPr>
          <w:rFonts w:asciiTheme="minorHAnsi" w:hAnsiTheme="minorHAnsi"/>
          <w:bCs/>
          <w:sz w:val="24"/>
          <w:szCs w:val="24"/>
        </w:rPr>
      </w:pPr>
      <w:r>
        <w:rPr>
          <w:rFonts w:asciiTheme="minorHAnsi" w:hAnsiTheme="minorHAnsi"/>
          <w:bCs/>
          <w:sz w:val="24"/>
          <w:szCs w:val="24"/>
        </w:rPr>
        <w:t xml:space="preserve">Review of Master Plan – The small subcommittee consisting of </w:t>
      </w:r>
      <w:r w:rsidR="00796C8F">
        <w:rPr>
          <w:rFonts w:asciiTheme="minorHAnsi" w:hAnsiTheme="minorHAnsi"/>
          <w:bCs/>
          <w:sz w:val="24"/>
          <w:szCs w:val="24"/>
        </w:rPr>
        <w:t>Dave</w:t>
      </w:r>
      <w:r>
        <w:rPr>
          <w:rFonts w:asciiTheme="minorHAnsi" w:hAnsiTheme="minorHAnsi"/>
          <w:bCs/>
          <w:sz w:val="24"/>
          <w:szCs w:val="24"/>
        </w:rPr>
        <w:t xml:space="preserve">, Christine and Sara went through the first 4 chapters of the Master Plan and were able to check off things that have already been done, while realizing that most that are yet to be done cost a lot of money.  </w:t>
      </w:r>
      <w:r w:rsidR="00603309">
        <w:rPr>
          <w:rFonts w:asciiTheme="minorHAnsi" w:hAnsiTheme="minorHAnsi"/>
          <w:bCs/>
          <w:sz w:val="24"/>
          <w:szCs w:val="24"/>
        </w:rPr>
        <w:t>Kathy requested</w:t>
      </w:r>
      <w:r>
        <w:rPr>
          <w:rFonts w:asciiTheme="minorHAnsi" w:hAnsiTheme="minorHAnsi"/>
          <w:bCs/>
          <w:sz w:val="24"/>
          <w:szCs w:val="24"/>
        </w:rPr>
        <w:t xml:space="preserve"> that we all need to read the Master Plan.</w:t>
      </w:r>
    </w:p>
    <w:p w14:paraId="41890E0B" w14:textId="77777777" w:rsidR="007E10AF" w:rsidRPr="007F4480" w:rsidRDefault="007E10AF" w:rsidP="007E10AF">
      <w:pPr>
        <w:pStyle w:val="NoSpacing"/>
        <w:ind w:left="1800"/>
        <w:jc w:val="both"/>
        <w:rPr>
          <w:rFonts w:asciiTheme="minorHAnsi" w:hAnsiTheme="minorHAnsi"/>
          <w:b/>
          <w:sz w:val="24"/>
          <w:szCs w:val="24"/>
        </w:rPr>
      </w:pPr>
    </w:p>
    <w:p w14:paraId="061ADD86" w14:textId="26AB1FF3" w:rsidR="00FD2447" w:rsidRDefault="00E25104" w:rsidP="006F29D5">
      <w:pPr>
        <w:pStyle w:val="NoSpacing"/>
        <w:numPr>
          <w:ilvl w:val="0"/>
          <w:numId w:val="34"/>
        </w:numPr>
        <w:ind w:left="360"/>
        <w:rPr>
          <w:rFonts w:asciiTheme="minorHAnsi" w:hAnsiTheme="minorHAnsi"/>
          <w:b/>
          <w:sz w:val="24"/>
          <w:szCs w:val="24"/>
        </w:rPr>
      </w:pPr>
      <w:r>
        <w:rPr>
          <w:rFonts w:asciiTheme="minorHAnsi" w:hAnsiTheme="minorHAnsi"/>
          <w:b/>
          <w:sz w:val="24"/>
          <w:szCs w:val="24"/>
        </w:rPr>
        <w:t xml:space="preserve">New Business </w:t>
      </w:r>
      <w:r w:rsidR="00B85DC7">
        <w:rPr>
          <w:rFonts w:asciiTheme="minorHAnsi" w:hAnsiTheme="minorHAnsi"/>
          <w:b/>
          <w:sz w:val="24"/>
          <w:szCs w:val="24"/>
        </w:rPr>
        <w:t>–</w:t>
      </w:r>
      <w:r w:rsidR="00244C3A">
        <w:rPr>
          <w:rFonts w:asciiTheme="minorHAnsi" w:hAnsiTheme="minorHAnsi"/>
          <w:b/>
          <w:sz w:val="24"/>
          <w:szCs w:val="24"/>
        </w:rPr>
        <w:t xml:space="preserve"> </w:t>
      </w:r>
    </w:p>
    <w:p w14:paraId="14D96383" w14:textId="2C3CAA01" w:rsidR="006F29D5" w:rsidRPr="00BC4DD6" w:rsidRDefault="00191435" w:rsidP="00BC4DD6">
      <w:pPr>
        <w:pStyle w:val="NoSpacing"/>
        <w:numPr>
          <w:ilvl w:val="0"/>
          <w:numId w:val="28"/>
        </w:numPr>
        <w:jc w:val="both"/>
        <w:rPr>
          <w:rFonts w:asciiTheme="minorHAnsi" w:hAnsiTheme="minorHAnsi"/>
          <w:bCs/>
          <w:sz w:val="24"/>
          <w:szCs w:val="24"/>
        </w:rPr>
      </w:pPr>
      <w:r>
        <w:rPr>
          <w:rFonts w:asciiTheme="minorHAnsi" w:hAnsiTheme="minorHAnsi"/>
          <w:b/>
          <w:sz w:val="24"/>
          <w:szCs w:val="24"/>
        </w:rPr>
        <w:t>ADA Compliance -</w:t>
      </w:r>
    </w:p>
    <w:p w14:paraId="1926F4F6" w14:textId="464C6A8A" w:rsidR="0045417B" w:rsidRDefault="00191435" w:rsidP="00191435">
      <w:pPr>
        <w:pStyle w:val="NoSpacing"/>
        <w:ind w:left="1080"/>
        <w:jc w:val="both"/>
        <w:rPr>
          <w:rFonts w:asciiTheme="minorHAnsi" w:hAnsiTheme="minorHAnsi"/>
          <w:b/>
          <w:sz w:val="24"/>
          <w:szCs w:val="24"/>
        </w:rPr>
      </w:pPr>
      <w:r>
        <w:rPr>
          <w:rFonts w:asciiTheme="minorHAnsi" w:hAnsiTheme="minorHAnsi"/>
          <w:b/>
          <w:sz w:val="24"/>
          <w:szCs w:val="24"/>
        </w:rPr>
        <w:t>Accessibility</w:t>
      </w:r>
    </w:p>
    <w:p w14:paraId="2565E7B4" w14:textId="2BD0132A" w:rsidR="00191435" w:rsidRPr="00191435" w:rsidRDefault="00191435" w:rsidP="00191435">
      <w:pPr>
        <w:pStyle w:val="NoSpacing"/>
        <w:ind w:left="1080"/>
        <w:jc w:val="both"/>
        <w:rPr>
          <w:rFonts w:asciiTheme="minorHAnsi" w:hAnsiTheme="minorHAnsi"/>
          <w:bCs/>
          <w:sz w:val="24"/>
          <w:szCs w:val="24"/>
        </w:rPr>
      </w:pPr>
      <w:r>
        <w:rPr>
          <w:rFonts w:asciiTheme="minorHAnsi" w:hAnsiTheme="minorHAnsi"/>
          <w:b/>
          <w:sz w:val="24"/>
          <w:szCs w:val="24"/>
        </w:rPr>
        <w:t>Hearing loss</w:t>
      </w:r>
    </w:p>
    <w:p w14:paraId="0FA6CE16" w14:textId="27DAD438" w:rsidR="009B7F78" w:rsidRDefault="00FB2975" w:rsidP="00191435">
      <w:pPr>
        <w:pStyle w:val="NoSpacing"/>
        <w:jc w:val="both"/>
        <w:rPr>
          <w:rFonts w:asciiTheme="minorHAnsi" w:hAnsiTheme="minorHAnsi"/>
          <w:bCs/>
          <w:sz w:val="24"/>
          <w:szCs w:val="24"/>
        </w:rPr>
      </w:pPr>
      <w:r>
        <w:rPr>
          <w:rFonts w:asciiTheme="minorHAnsi" w:hAnsiTheme="minorHAnsi"/>
          <w:bCs/>
          <w:sz w:val="24"/>
          <w:szCs w:val="24"/>
        </w:rPr>
        <w:t xml:space="preserve">These items were tabled until next month because we had already gone </w:t>
      </w:r>
      <w:r w:rsidR="001203BB">
        <w:rPr>
          <w:rFonts w:asciiTheme="minorHAnsi" w:hAnsiTheme="minorHAnsi"/>
          <w:bCs/>
          <w:sz w:val="24"/>
          <w:szCs w:val="24"/>
        </w:rPr>
        <w:t>overtime</w:t>
      </w:r>
      <w:r>
        <w:rPr>
          <w:rFonts w:asciiTheme="minorHAnsi" w:hAnsiTheme="minorHAnsi"/>
          <w:bCs/>
          <w:sz w:val="24"/>
          <w:szCs w:val="24"/>
        </w:rPr>
        <w:t xml:space="preserve"> in the meeting.</w:t>
      </w:r>
    </w:p>
    <w:p w14:paraId="154831D8" w14:textId="77777777" w:rsidR="00327251" w:rsidRDefault="00327251" w:rsidP="00E71DCF">
      <w:pPr>
        <w:pStyle w:val="NoSpacing"/>
        <w:ind w:left="1080"/>
        <w:jc w:val="both"/>
        <w:rPr>
          <w:rFonts w:asciiTheme="minorHAnsi" w:hAnsiTheme="minorHAnsi"/>
          <w:bCs/>
          <w:sz w:val="24"/>
          <w:szCs w:val="24"/>
        </w:rPr>
      </w:pPr>
    </w:p>
    <w:p w14:paraId="28CE8841" w14:textId="50D326B0" w:rsidR="00B85DC7" w:rsidRPr="00327251" w:rsidRDefault="00B85DC7" w:rsidP="00327251">
      <w:pPr>
        <w:pStyle w:val="NoSpacing"/>
        <w:numPr>
          <w:ilvl w:val="0"/>
          <w:numId w:val="34"/>
        </w:numPr>
        <w:ind w:left="360"/>
        <w:rPr>
          <w:rFonts w:asciiTheme="minorHAnsi" w:hAnsiTheme="minorHAnsi"/>
          <w:b/>
          <w:sz w:val="24"/>
          <w:szCs w:val="24"/>
        </w:rPr>
      </w:pPr>
      <w:r>
        <w:rPr>
          <w:rFonts w:asciiTheme="minorHAnsi" w:hAnsiTheme="minorHAnsi"/>
          <w:b/>
          <w:sz w:val="24"/>
          <w:szCs w:val="24"/>
        </w:rPr>
        <w:t xml:space="preserve">Next Meeting Agenda Items </w:t>
      </w:r>
      <w:r w:rsidR="007E10AF">
        <w:rPr>
          <w:rFonts w:asciiTheme="minorHAnsi" w:hAnsiTheme="minorHAnsi"/>
          <w:b/>
          <w:sz w:val="24"/>
          <w:szCs w:val="24"/>
        </w:rPr>
        <w:t>–</w:t>
      </w:r>
      <w:r w:rsidRPr="00327251">
        <w:rPr>
          <w:rFonts w:asciiTheme="minorHAnsi" w:hAnsiTheme="minorHAnsi"/>
          <w:b/>
          <w:sz w:val="24"/>
          <w:szCs w:val="24"/>
        </w:rPr>
        <w:t xml:space="preserve"> </w:t>
      </w:r>
    </w:p>
    <w:p w14:paraId="708D7491" w14:textId="252C78BA" w:rsidR="00956A15" w:rsidRPr="00FB2975" w:rsidRDefault="00FB2975" w:rsidP="00FB2975">
      <w:pPr>
        <w:pStyle w:val="NoSpacing"/>
        <w:ind w:left="360"/>
        <w:jc w:val="both"/>
        <w:rPr>
          <w:rFonts w:asciiTheme="minorHAnsi" w:hAnsiTheme="minorHAnsi"/>
          <w:bCs/>
          <w:sz w:val="24"/>
          <w:szCs w:val="24"/>
        </w:rPr>
      </w:pPr>
      <w:r>
        <w:rPr>
          <w:rFonts w:asciiTheme="minorHAnsi" w:hAnsiTheme="minorHAnsi"/>
          <w:bCs/>
          <w:sz w:val="24"/>
          <w:szCs w:val="24"/>
        </w:rPr>
        <w:t>Same as New Business</w:t>
      </w:r>
    </w:p>
    <w:p w14:paraId="7A858656" w14:textId="77777777" w:rsidR="002A6811" w:rsidRDefault="002A6811" w:rsidP="00EB3059">
      <w:pPr>
        <w:pStyle w:val="NoSpacing"/>
        <w:ind w:left="720" w:hanging="720"/>
        <w:jc w:val="both"/>
        <w:rPr>
          <w:rFonts w:asciiTheme="minorHAnsi" w:hAnsiTheme="minorHAnsi"/>
          <w:bCs/>
          <w:sz w:val="24"/>
          <w:szCs w:val="24"/>
        </w:rPr>
      </w:pPr>
    </w:p>
    <w:p w14:paraId="6EF22207" w14:textId="2EE3954B" w:rsidR="00EF367E" w:rsidRPr="00327251" w:rsidRDefault="00D17C26" w:rsidP="00327251">
      <w:pPr>
        <w:pStyle w:val="NoSpacing"/>
        <w:numPr>
          <w:ilvl w:val="0"/>
          <w:numId w:val="34"/>
        </w:numPr>
        <w:ind w:left="360"/>
        <w:rPr>
          <w:rFonts w:asciiTheme="minorHAnsi" w:hAnsiTheme="minorHAnsi"/>
          <w:b/>
          <w:sz w:val="24"/>
          <w:szCs w:val="24"/>
        </w:rPr>
      </w:pPr>
      <w:r>
        <w:rPr>
          <w:rFonts w:asciiTheme="minorHAnsi" w:hAnsiTheme="minorHAnsi"/>
          <w:b/>
          <w:sz w:val="24"/>
          <w:szCs w:val="24"/>
        </w:rPr>
        <w:t xml:space="preserve">Announcements – </w:t>
      </w:r>
      <w:r w:rsidR="00D6536A" w:rsidRPr="00327251">
        <w:rPr>
          <w:rFonts w:asciiTheme="minorHAnsi" w:hAnsiTheme="minorHAnsi"/>
          <w:b/>
          <w:sz w:val="24"/>
          <w:szCs w:val="24"/>
        </w:rPr>
        <w:t>none</w:t>
      </w:r>
    </w:p>
    <w:p w14:paraId="55C1A47D" w14:textId="77777777" w:rsidR="007E10AF" w:rsidRDefault="007E10AF" w:rsidP="002D4CD3">
      <w:pPr>
        <w:pStyle w:val="NoSpacing"/>
        <w:jc w:val="both"/>
        <w:rPr>
          <w:rFonts w:asciiTheme="minorHAnsi" w:hAnsiTheme="minorHAnsi"/>
          <w:bCs/>
          <w:sz w:val="24"/>
          <w:szCs w:val="24"/>
        </w:rPr>
      </w:pPr>
    </w:p>
    <w:p w14:paraId="2E7783A9" w14:textId="77777777" w:rsidR="005047A5" w:rsidRDefault="00FF7E5E" w:rsidP="00327251">
      <w:pPr>
        <w:pStyle w:val="NoSpacing"/>
        <w:numPr>
          <w:ilvl w:val="0"/>
          <w:numId w:val="34"/>
        </w:numPr>
        <w:ind w:left="360"/>
        <w:rPr>
          <w:rFonts w:asciiTheme="minorHAnsi" w:hAnsiTheme="minorHAnsi"/>
          <w:b/>
          <w:sz w:val="24"/>
          <w:szCs w:val="24"/>
        </w:rPr>
      </w:pPr>
      <w:r w:rsidRPr="005047A5">
        <w:rPr>
          <w:rFonts w:asciiTheme="minorHAnsi" w:hAnsiTheme="minorHAnsi"/>
          <w:b/>
          <w:sz w:val="24"/>
          <w:szCs w:val="24"/>
        </w:rPr>
        <w:t>Adjournment</w:t>
      </w:r>
    </w:p>
    <w:p w14:paraId="65FF4B57" w14:textId="698DE8B0" w:rsidR="00FF7E5E" w:rsidRPr="005047A5" w:rsidRDefault="00FB2975" w:rsidP="005047A5">
      <w:pPr>
        <w:pStyle w:val="NoSpacing"/>
        <w:ind w:firstLine="360"/>
        <w:rPr>
          <w:rFonts w:asciiTheme="minorHAnsi" w:hAnsiTheme="minorHAnsi"/>
          <w:bCs/>
          <w:sz w:val="24"/>
          <w:szCs w:val="24"/>
        </w:rPr>
      </w:pPr>
      <w:r>
        <w:rPr>
          <w:rFonts w:asciiTheme="minorHAnsi" w:hAnsiTheme="minorHAnsi"/>
          <w:bCs/>
          <w:sz w:val="24"/>
          <w:szCs w:val="24"/>
        </w:rPr>
        <w:t>Robin</w:t>
      </w:r>
      <w:r w:rsidR="004C0996" w:rsidRPr="005047A5">
        <w:rPr>
          <w:rFonts w:asciiTheme="minorHAnsi" w:hAnsiTheme="minorHAnsi"/>
          <w:bCs/>
          <w:sz w:val="24"/>
          <w:szCs w:val="24"/>
        </w:rPr>
        <w:t xml:space="preserve"> </w:t>
      </w:r>
      <w:r w:rsidR="00FF7E5E" w:rsidRPr="005047A5">
        <w:rPr>
          <w:rFonts w:asciiTheme="minorHAnsi" w:hAnsiTheme="minorHAnsi"/>
          <w:bCs/>
          <w:sz w:val="24"/>
          <w:szCs w:val="24"/>
        </w:rPr>
        <w:t xml:space="preserve">moved to adjourn the </w:t>
      </w:r>
      <w:r w:rsidR="003C0948" w:rsidRPr="005047A5">
        <w:rPr>
          <w:rFonts w:asciiTheme="minorHAnsi" w:hAnsiTheme="minorHAnsi"/>
          <w:bCs/>
          <w:sz w:val="24"/>
          <w:szCs w:val="24"/>
        </w:rPr>
        <w:t>meeting;</w:t>
      </w:r>
      <w:r w:rsidR="00FF7E5E" w:rsidRPr="005047A5">
        <w:rPr>
          <w:rFonts w:asciiTheme="minorHAnsi" w:hAnsiTheme="minorHAnsi"/>
          <w:bCs/>
          <w:sz w:val="24"/>
          <w:szCs w:val="24"/>
        </w:rPr>
        <w:t xml:space="preserve"> </w:t>
      </w:r>
      <w:r>
        <w:rPr>
          <w:rFonts w:asciiTheme="minorHAnsi" w:hAnsiTheme="minorHAnsi"/>
          <w:bCs/>
          <w:sz w:val="24"/>
          <w:szCs w:val="24"/>
        </w:rPr>
        <w:t xml:space="preserve">Staci </w:t>
      </w:r>
      <w:r w:rsidR="00FF7E5E" w:rsidRPr="005047A5">
        <w:rPr>
          <w:rFonts w:asciiTheme="minorHAnsi" w:hAnsiTheme="minorHAnsi"/>
          <w:bCs/>
          <w:sz w:val="24"/>
          <w:szCs w:val="24"/>
        </w:rPr>
        <w:t>seconded.  Vot</w:t>
      </w:r>
      <w:r w:rsidR="00050B3F" w:rsidRPr="005047A5">
        <w:rPr>
          <w:rFonts w:asciiTheme="minorHAnsi" w:hAnsiTheme="minorHAnsi"/>
          <w:bCs/>
          <w:sz w:val="24"/>
          <w:szCs w:val="24"/>
        </w:rPr>
        <w:t>e</w:t>
      </w:r>
      <w:r w:rsidR="00B865F4" w:rsidRPr="005047A5">
        <w:rPr>
          <w:rFonts w:asciiTheme="minorHAnsi" w:hAnsiTheme="minorHAnsi"/>
          <w:bCs/>
          <w:sz w:val="24"/>
          <w:szCs w:val="24"/>
        </w:rPr>
        <w:t xml:space="preserve"> 6</w:t>
      </w:r>
      <w:r w:rsidR="00050B3F" w:rsidRPr="005047A5">
        <w:rPr>
          <w:rFonts w:asciiTheme="minorHAnsi" w:hAnsiTheme="minorHAnsi"/>
          <w:bCs/>
          <w:sz w:val="24"/>
          <w:szCs w:val="24"/>
        </w:rPr>
        <w:t>-0.</w:t>
      </w:r>
      <w:r w:rsidR="00327251" w:rsidRPr="005047A5">
        <w:rPr>
          <w:rFonts w:asciiTheme="minorHAnsi" w:hAnsiTheme="minorHAnsi"/>
          <w:bCs/>
          <w:sz w:val="24"/>
          <w:szCs w:val="24"/>
        </w:rPr>
        <w:t xml:space="preserve">  </w:t>
      </w:r>
      <w:r w:rsidR="00FF7E5E" w:rsidRPr="005047A5">
        <w:rPr>
          <w:rFonts w:asciiTheme="minorHAnsi" w:hAnsiTheme="minorHAnsi"/>
          <w:bCs/>
          <w:sz w:val="24"/>
          <w:szCs w:val="24"/>
        </w:rPr>
        <w:t>Time</w:t>
      </w:r>
      <w:r w:rsidR="007F4480" w:rsidRPr="005047A5">
        <w:rPr>
          <w:rFonts w:asciiTheme="minorHAnsi" w:hAnsiTheme="minorHAnsi"/>
          <w:bCs/>
          <w:sz w:val="24"/>
          <w:szCs w:val="24"/>
        </w:rPr>
        <w:t xml:space="preserve"> </w:t>
      </w:r>
      <w:r>
        <w:rPr>
          <w:rFonts w:asciiTheme="minorHAnsi" w:hAnsiTheme="minorHAnsi"/>
          <w:bCs/>
          <w:sz w:val="24"/>
          <w:szCs w:val="24"/>
        </w:rPr>
        <w:t>7:16</w:t>
      </w:r>
      <w:r w:rsidR="00FF7E5E" w:rsidRPr="005047A5">
        <w:rPr>
          <w:rFonts w:asciiTheme="minorHAnsi" w:hAnsiTheme="minorHAnsi"/>
          <w:bCs/>
          <w:sz w:val="24"/>
          <w:szCs w:val="24"/>
        </w:rPr>
        <w:t xml:space="preserve"> pm</w:t>
      </w:r>
    </w:p>
    <w:p w14:paraId="0F1851BA" w14:textId="77777777" w:rsidR="00D47466" w:rsidRPr="00D47466" w:rsidRDefault="00D47466" w:rsidP="002D4CD3">
      <w:pPr>
        <w:pStyle w:val="NoSpacing"/>
        <w:jc w:val="both"/>
        <w:rPr>
          <w:rFonts w:asciiTheme="minorHAnsi" w:hAnsiTheme="minorHAnsi"/>
          <w:bCs/>
          <w:sz w:val="24"/>
          <w:szCs w:val="24"/>
        </w:rPr>
      </w:pPr>
    </w:p>
    <w:p w14:paraId="000E762B" w14:textId="722AD957" w:rsidR="003E236E" w:rsidRDefault="003E236E" w:rsidP="0065601A">
      <w:pPr>
        <w:pStyle w:val="NoSpacing"/>
        <w:jc w:val="both"/>
        <w:rPr>
          <w:rFonts w:asciiTheme="minorHAnsi" w:hAnsiTheme="minorHAnsi"/>
          <w:sz w:val="24"/>
          <w:szCs w:val="24"/>
        </w:rPr>
      </w:pPr>
    </w:p>
    <w:p w14:paraId="1D48CA24" w14:textId="1FA54BD1" w:rsidR="00F31541" w:rsidRDefault="00F31541" w:rsidP="0065601A">
      <w:pPr>
        <w:pStyle w:val="NoSpacing"/>
        <w:jc w:val="both"/>
        <w:rPr>
          <w:rFonts w:asciiTheme="minorHAnsi" w:hAnsiTheme="minorHAnsi"/>
          <w:sz w:val="24"/>
          <w:szCs w:val="24"/>
        </w:rPr>
      </w:pPr>
      <w:r>
        <w:rPr>
          <w:rFonts w:asciiTheme="minorHAnsi" w:hAnsiTheme="minorHAnsi"/>
          <w:sz w:val="24"/>
          <w:szCs w:val="24"/>
        </w:rPr>
        <w:t>Respectfully submitted,</w:t>
      </w:r>
    </w:p>
    <w:p w14:paraId="2476EAEC" w14:textId="77777777" w:rsidR="009F3E62" w:rsidRDefault="009F3E62" w:rsidP="0065601A">
      <w:pPr>
        <w:pStyle w:val="NoSpacing"/>
        <w:jc w:val="both"/>
        <w:rPr>
          <w:rFonts w:asciiTheme="minorHAnsi" w:hAnsiTheme="minorHAnsi"/>
          <w:sz w:val="24"/>
          <w:szCs w:val="24"/>
        </w:rPr>
      </w:pPr>
    </w:p>
    <w:p w14:paraId="74BF8F4D" w14:textId="0230C80A" w:rsidR="00F31541" w:rsidRDefault="002C7E3E" w:rsidP="0065601A">
      <w:pPr>
        <w:pStyle w:val="NoSpacing"/>
        <w:jc w:val="both"/>
        <w:rPr>
          <w:rFonts w:asciiTheme="minorHAnsi" w:hAnsiTheme="minorHAnsi"/>
          <w:sz w:val="24"/>
          <w:szCs w:val="24"/>
        </w:rPr>
      </w:pPr>
      <w:r>
        <w:rPr>
          <w:rFonts w:asciiTheme="minorHAnsi" w:hAnsiTheme="minorHAnsi"/>
          <w:sz w:val="24"/>
          <w:szCs w:val="24"/>
        </w:rPr>
        <w:t xml:space="preserve"> </w:t>
      </w:r>
      <w:r w:rsidR="00F31541">
        <w:rPr>
          <w:rFonts w:asciiTheme="minorHAnsi" w:hAnsiTheme="minorHAnsi"/>
          <w:sz w:val="24"/>
          <w:szCs w:val="24"/>
        </w:rPr>
        <w:t>Joene Conley</w:t>
      </w:r>
      <w:r>
        <w:rPr>
          <w:rFonts w:asciiTheme="minorHAnsi" w:hAnsiTheme="minorHAnsi"/>
          <w:sz w:val="24"/>
          <w:szCs w:val="24"/>
        </w:rPr>
        <w:t xml:space="preserve">, </w:t>
      </w:r>
      <w:r w:rsidR="00F31541">
        <w:rPr>
          <w:rFonts w:asciiTheme="minorHAnsi" w:hAnsiTheme="minorHAnsi"/>
          <w:sz w:val="24"/>
          <w:szCs w:val="24"/>
        </w:rPr>
        <w:t>Secretary</w:t>
      </w:r>
    </w:p>
    <w:p w14:paraId="0D29346C" w14:textId="6193DCAE" w:rsidR="007F4480" w:rsidRPr="004C0996" w:rsidRDefault="00F31541" w:rsidP="0065601A">
      <w:pPr>
        <w:pStyle w:val="NoSpacing"/>
        <w:jc w:val="both"/>
        <w:rPr>
          <w:rFonts w:asciiTheme="minorHAnsi" w:hAnsiTheme="minorHAnsi"/>
          <w:sz w:val="24"/>
          <w:szCs w:val="24"/>
        </w:rPr>
      </w:pPr>
      <w:r>
        <w:rPr>
          <w:rFonts w:asciiTheme="minorHAnsi" w:hAnsiTheme="minorHAnsi"/>
          <w:sz w:val="24"/>
          <w:szCs w:val="24"/>
        </w:rPr>
        <w:t>Parks &amp; Recreation Advisory Board</w:t>
      </w:r>
    </w:p>
    <w:sectPr w:rsidR="007F4480" w:rsidRPr="004C09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3863" w14:textId="77777777" w:rsidR="006B16CA" w:rsidRDefault="006B16CA" w:rsidP="009917E2">
      <w:r>
        <w:separator/>
      </w:r>
    </w:p>
  </w:endnote>
  <w:endnote w:type="continuationSeparator" w:id="0">
    <w:p w14:paraId="6DAF8C43" w14:textId="77777777" w:rsidR="006B16CA" w:rsidRDefault="006B16CA" w:rsidP="009917E2">
      <w:r>
        <w:continuationSeparator/>
      </w:r>
    </w:p>
  </w:endnote>
  <w:endnote w:type="continuationNotice" w:id="1">
    <w:p w14:paraId="0839362F" w14:textId="77777777" w:rsidR="006B16CA" w:rsidRDefault="006B1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F1DA" w14:textId="77777777" w:rsidR="009917E2" w:rsidRDefault="0099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9917E2" w14:paraId="5E3D5795" w14:textId="77777777">
      <w:trPr>
        <w:trHeight w:val="151"/>
      </w:trPr>
      <w:tc>
        <w:tcPr>
          <w:tcW w:w="2250" w:type="pct"/>
          <w:tcBorders>
            <w:bottom w:val="single" w:sz="4" w:space="0" w:color="4F81BD" w:themeColor="accent1"/>
          </w:tcBorders>
        </w:tcPr>
        <w:p w14:paraId="560E1BA6" w14:textId="77777777" w:rsidR="009917E2" w:rsidRDefault="009917E2">
          <w:pPr>
            <w:pStyle w:val="Header"/>
            <w:rPr>
              <w:rFonts w:asciiTheme="majorHAnsi" w:eastAsiaTheme="majorEastAsia" w:hAnsiTheme="majorHAnsi" w:cstheme="majorBidi"/>
              <w:b/>
              <w:bCs/>
            </w:rPr>
          </w:pPr>
        </w:p>
      </w:tc>
      <w:tc>
        <w:tcPr>
          <w:tcW w:w="500" w:type="pct"/>
          <w:vMerge w:val="restart"/>
          <w:noWrap/>
          <w:vAlign w:val="center"/>
        </w:tcPr>
        <w:p w14:paraId="76479880" w14:textId="77777777" w:rsidR="009917E2" w:rsidRDefault="009917E2">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C4403" w:rsidRPr="009C4403">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33B2679A" w14:textId="77777777" w:rsidR="009917E2" w:rsidRDefault="009917E2">
          <w:pPr>
            <w:pStyle w:val="Header"/>
            <w:rPr>
              <w:rFonts w:asciiTheme="majorHAnsi" w:eastAsiaTheme="majorEastAsia" w:hAnsiTheme="majorHAnsi" w:cstheme="majorBidi"/>
              <w:b/>
              <w:bCs/>
            </w:rPr>
          </w:pPr>
        </w:p>
      </w:tc>
    </w:tr>
    <w:tr w:rsidR="009917E2" w14:paraId="2AB813C4" w14:textId="77777777">
      <w:trPr>
        <w:trHeight w:val="150"/>
      </w:trPr>
      <w:tc>
        <w:tcPr>
          <w:tcW w:w="2250" w:type="pct"/>
          <w:tcBorders>
            <w:top w:val="single" w:sz="4" w:space="0" w:color="4F81BD" w:themeColor="accent1"/>
          </w:tcBorders>
        </w:tcPr>
        <w:p w14:paraId="7255EAC2" w14:textId="77777777" w:rsidR="009917E2" w:rsidRDefault="009917E2">
          <w:pPr>
            <w:pStyle w:val="Header"/>
            <w:rPr>
              <w:rFonts w:asciiTheme="majorHAnsi" w:eastAsiaTheme="majorEastAsia" w:hAnsiTheme="majorHAnsi" w:cstheme="majorBidi"/>
              <w:b/>
              <w:bCs/>
            </w:rPr>
          </w:pPr>
        </w:p>
      </w:tc>
      <w:tc>
        <w:tcPr>
          <w:tcW w:w="500" w:type="pct"/>
          <w:vMerge/>
        </w:tcPr>
        <w:p w14:paraId="651C0970" w14:textId="77777777" w:rsidR="009917E2" w:rsidRDefault="009917E2">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FA2FC5A" w14:textId="77777777" w:rsidR="009917E2" w:rsidRDefault="009917E2">
          <w:pPr>
            <w:pStyle w:val="Header"/>
            <w:rPr>
              <w:rFonts w:asciiTheme="majorHAnsi" w:eastAsiaTheme="majorEastAsia" w:hAnsiTheme="majorHAnsi" w:cstheme="majorBidi"/>
              <w:b/>
              <w:bCs/>
            </w:rPr>
          </w:pPr>
        </w:p>
      </w:tc>
    </w:tr>
  </w:tbl>
  <w:p w14:paraId="72DAFE79" w14:textId="77777777" w:rsidR="009917E2" w:rsidRDefault="0099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D34C" w14:textId="77777777" w:rsidR="009917E2" w:rsidRDefault="0099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9FA8" w14:textId="77777777" w:rsidR="006B16CA" w:rsidRDefault="006B16CA" w:rsidP="009917E2">
      <w:r>
        <w:separator/>
      </w:r>
    </w:p>
  </w:footnote>
  <w:footnote w:type="continuationSeparator" w:id="0">
    <w:p w14:paraId="7A883B4E" w14:textId="77777777" w:rsidR="006B16CA" w:rsidRDefault="006B16CA" w:rsidP="009917E2">
      <w:r>
        <w:continuationSeparator/>
      </w:r>
    </w:p>
  </w:footnote>
  <w:footnote w:type="continuationNotice" w:id="1">
    <w:p w14:paraId="677D2862" w14:textId="77777777" w:rsidR="006B16CA" w:rsidRDefault="006B16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A7F69" w14:textId="77777777" w:rsidR="009917E2" w:rsidRDefault="0099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3C27C" w14:textId="77777777" w:rsidR="009917E2" w:rsidRDefault="0099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85A4" w14:textId="77777777" w:rsidR="009917E2" w:rsidRDefault="009917E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8B9"/>
    <w:multiLevelType w:val="hybridMultilevel"/>
    <w:tmpl w:val="ACCC9CD0"/>
    <w:lvl w:ilvl="0" w:tplc="BE1E402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6292E"/>
    <w:multiLevelType w:val="hybridMultilevel"/>
    <w:tmpl w:val="FF90D9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7C0EB1"/>
    <w:multiLevelType w:val="hybridMultilevel"/>
    <w:tmpl w:val="ABFE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34928"/>
    <w:multiLevelType w:val="hybridMultilevel"/>
    <w:tmpl w:val="7C822DDA"/>
    <w:lvl w:ilvl="0" w:tplc="71A89D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FA7536"/>
    <w:multiLevelType w:val="hybridMultilevel"/>
    <w:tmpl w:val="A1C690A6"/>
    <w:lvl w:ilvl="0" w:tplc="EEE682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9E000C"/>
    <w:multiLevelType w:val="hybridMultilevel"/>
    <w:tmpl w:val="0172AD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8067AC"/>
    <w:multiLevelType w:val="hybridMultilevel"/>
    <w:tmpl w:val="CCA201F2"/>
    <w:lvl w:ilvl="0" w:tplc="9BDE44D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7B167C"/>
    <w:multiLevelType w:val="hybridMultilevel"/>
    <w:tmpl w:val="987899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556893"/>
    <w:multiLevelType w:val="hybridMultilevel"/>
    <w:tmpl w:val="5664B56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7264120"/>
    <w:multiLevelType w:val="hybridMultilevel"/>
    <w:tmpl w:val="9BE4E770"/>
    <w:lvl w:ilvl="0" w:tplc="9E7C9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46D37"/>
    <w:multiLevelType w:val="hybridMultilevel"/>
    <w:tmpl w:val="CE0C2E02"/>
    <w:lvl w:ilvl="0" w:tplc="7A80050E">
      <w:start w:val="1"/>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A6F5741"/>
    <w:multiLevelType w:val="hybridMultilevel"/>
    <w:tmpl w:val="3208C2A8"/>
    <w:lvl w:ilvl="0" w:tplc="BE1E4028">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3C3817"/>
    <w:multiLevelType w:val="hybridMultilevel"/>
    <w:tmpl w:val="E872F33A"/>
    <w:lvl w:ilvl="0" w:tplc="4FBE8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D2287"/>
    <w:multiLevelType w:val="hybridMultilevel"/>
    <w:tmpl w:val="A8A44A14"/>
    <w:lvl w:ilvl="0" w:tplc="D928878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8B05E7"/>
    <w:multiLevelType w:val="hybridMultilevel"/>
    <w:tmpl w:val="E06E83AC"/>
    <w:lvl w:ilvl="0" w:tplc="E2883DF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047F7B"/>
    <w:multiLevelType w:val="hybridMultilevel"/>
    <w:tmpl w:val="2EF25042"/>
    <w:lvl w:ilvl="0" w:tplc="C9963C1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76CAF"/>
    <w:multiLevelType w:val="hybridMultilevel"/>
    <w:tmpl w:val="7E0E41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02535F"/>
    <w:multiLevelType w:val="hybridMultilevel"/>
    <w:tmpl w:val="9E7EF2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E446FA"/>
    <w:multiLevelType w:val="hybridMultilevel"/>
    <w:tmpl w:val="42D421E0"/>
    <w:lvl w:ilvl="0" w:tplc="06FC3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E40F54"/>
    <w:multiLevelType w:val="hybridMultilevel"/>
    <w:tmpl w:val="663478FC"/>
    <w:lvl w:ilvl="0" w:tplc="22883BF8">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C997559"/>
    <w:multiLevelType w:val="hybridMultilevel"/>
    <w:tmpl w:val="5C1C31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C0002"/>
    <w:multiLevelType w:val="hybridMultilevel"/>
    <w:tmpl w:val="8A32159C"/>
    <w:lvl w:ilvl="0" w:tplc="F98065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371192"/>
    <w:multiLevelType w:val="hybridMultilevel"/>
    <w:tmpl w:val="EF50735C"/>
    <w:lvl w:ilvl="0" w:tplc="1222E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F00E7D"/>
    <w:multiLevelType w:val="hybridMultilevel"/>
    <w:tmpl w:val="28C429E8"/>
    <w:lvl w:ilvl="0" w:tplc="06DC60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176BC5"/>
    <w:multiLevelType w:val="hybridMultilevel"/>
    <w:tmpl w:val="0F521128"/>
    <w:lvl w:ilvl="0" w:tplc="770A217C">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B34412C"/>
    <w:multiLevelType w:val="hybridMultilevel"/>
    <w:tmpl w:val="04DE2E66"/>
    <w:lvl w:ilvl="0" w:tplc="5CEAE5B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478B2"/>
    <w:multiLevelType w:val="hybridMultilevel"/>
    <w:tmpl w:val="05C4975E"/>
    <w:lvl w:ilvl="0" w:tplc="C9ECFA76">
      <w:start w:val="2"/>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7F46495"/>
    <w:multiLevelType w:val="hybridMultilevel"/>
    <w:tmpl w:val="FA4A8D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B58B3"/>
    <w:multiLevelType w:val="hybridMultilevel"/>
    <w:tmpl w:val="E1F07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E4971E2"/>
    <w:multiLevelType w:val="hybridMultilevel"/>
    <w:tmpl w:val="7BE6BB6C"/>
    <w:lvl w:ilvl="0" w:tplc="6C50BF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A16E36"/>
    <w:multiLevelType w:val="hybridMultilevel"/>
    <w:tmpl w:val="23C0EA9C"/>
    <w:lvl w:ilvl="0" w:tplc="6DBAE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C0EE4"/>
    <w:multiLevelType w:val="hybridMultilevel"/>
    <w:tmpl w:val="277E593C"/>
    <w:lvl w:ilvl="0" w:tplc="DD62ABD4">
      <w:start w:val="3"/>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95B0B4B"/>
    <w:multiLevelType w:val="hybridMultilevel"/>
    <w:tmpl w:val="F2AEA1E4"/>
    <w:lvl w:ilvl="0" w:tplc="967C7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C77C09"/>
    <w:multiLevelType w:val="hybridMultilevel"/>
    <w:tmpl w:val="831ADEF0"/>
    <w:lvl w:ilvl="0" w:tplc="AF7CC830">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1B66A5"/>
    <w:multiLevelType w:val="hybridMultilevel"/>
    <w:tmpl w:val="C55E2958"/>
    <w:lvl w:ilvl="0" w:tplc="1826D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1307FD"/>
    <w:multiLevelType w:val="hybridMultilevel"/>
    <w:tmpl w:val="5DF26B4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A085E09"/>
    <w:multiLevelType w:val="hybridMultilevel"/>
    <w:tmpl w:val="F0FA2756"/>
    <w:lvl w:ilvl="0" w:tplc="FBC65D62">
      <w:start w:val="1"/>
      <w:numFmt w:val="upperLetter"/>
      <w:lvlText w:val="%1."/>
      <w:lvlJc w:val="left"/>
      <w:pPr>
        <w:ind w:left="1133" w:hanging="413"/>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E9313D"/>
    <w:multiLevelType w:val="hybridMultilevel"/>
    <w:tmpl w:val="5A445030"/>
    <w:lvl w:ilvl="0" w:tplc="DC1A94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5323B"/>
    <w:multiLevelType w:val="hybridMultilevel"/>
    <w:tmpl w:val="9A3EA65A"/>
    <w:lvl w:ilvl="0" w:tplc="03EA6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164E8E"/>
    <w:multiLevelType w:val="hybridMultilevel"/>
    <w:tmpl w:val="D81A197E"/>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5336839">
    <w:abstractNumId w:val="10"/>
  </w:num>
  <w:num w:numId="2" w16cid:durableId="1216812769">
    <w:abstractNumId w:val="28"/>
  </w:num>
  <w:num w:numId="3" w16cid:durableId="829757842">
    <w:abstractNumId w:val="35"/>
  </w:num>
  <w:num w:numId="4" w16cid:durableId="1830752389">
    <w:abstractNumId w:val="17"/>
  </w:num>
  <w:num w:numId="5" w16cid:durableId="606431180">
    <w:abstractNumId w:val="7"/>
  </w:num>
  <w:num w:numId="6" w16cid:durableId="849179439">
    <w:abstractNumId w:val="1"/>
  </w:num>
  <w:num w:numId="7" w16cid:durableId="2126609026">
    <w:abstractNumId w:val="8"/>
  </w:num>
  <w:num w:numId="8" w16cid:durableId="1383334822">
    <w:abstractNumId w:val="5"/>
  </w:num>
  <w:num w:numId="9" w16cid:durableId="704644509">
    <w:abstractNumId w:val="34"/>
  </w:num>
  <w:num w:numId="10" w16cid:durableId="1379744687">
    <w:abstractNumId w:val="39"/>
  </w:num>
  <w:num w:numId="11" w16cid:durableId="592476204">
    <w:abstractNumId w:val="14"/>
  </w:num>
  <w:num w:numId="12" w16cid:durableId="2100833402">
    <w:abstractNumId w:val="38"/>
  </w:num>
  <w:num w:numId="13" w16cid:durableId="1304656266">
    <w:abstractNumId w:val="36"/>
  </w:num>
  <w:num w:numId="14" w16cid:durableId="1774669834">
    <w:abstractNumId w:val="15"/>
  </w:num>
  <w:num w:numId="15" w16cid:durableId="559636128">
    <w:abstractNumId w:val="13"/>
  </w:num>
  <w:num w:numId="16" w16cid:durableId="113330325">
    <w:abstractNumId w:val="9"/>
  </w:num>
  <w:num w:numId="17" w16cid:durableId="417214969">
    <w:abstractNumId w:val="6"/>
  </w:num>
  <w:num w:numId="18" w16cid:durableId="1149131264">
    <w:abstractNumId w:val="4"/>
  </w:num>
  <w:num w:numId="19" w16cid:durableId="861436242">
    <w:abstractNumId w:val="18"/>
  </w:num>
  <w:num w:numId="20" w16cid:durableId="538275961">
    <w:abstractNumId w:val="12"/>
  </w:num>
  <w:num w:numId="21" w16cid:durableId="335769218">
    <w:abstractNumId w:val="30"/>
  </w:num>
  <w:num w:numId="22" w16cid:durableId="739444974">
    <w:abstractNumId w:val="3"/>
  </w:num>
  <w:num w:numId="23" w16cid:durableId="9990382">
    <w:abstractNumId w:val="29"/>
  </w:num>
  <w:num w:numId="24" w16cid:durableId="951399717">
    <w:abstractNumId w:val="25"/>
  </w:num>
  <w:num w:numId="25" w16cid:durableId="1752005276">
    <w:abstractNumId w:val="22"/>
  </w:num>
  <w:num w:numId="26" w16cid:durableId="1273392555">
    <w:abstractNumId w:val="23"/>
  </w:num>
  <w:num w:numId="27" w16cid:durableId="759452358">
    <w:abstractNumId w:val="32"/>
  </w:num>
  <w:num w:numId="28" w16cid:durableId="808673806">
    <w:abstractNumId w:val="21"/>
  </w:num>
  <w:num w:numId="29" w16cid:durableId="911818084">
    <w:abstractNumId w:val="27"/>
  </w:num>
  <w:num w:numId="30" w16cid:durableId="1841889582">
    <w:abstractNumId w:val="0"/>
  </w:num>
  <w:num w:numId="31" w16cid:durableId="344527463">
    <w:abstractNumId w:val="11"/>
  </w:num>
  <w:num w:numId="32" w16cid:durableId="298533402">
    <w:abstractNumId w:val="16"/>
  </w:num>
  <w:num w:numId="33" w16cid:durableId="1979870901">
    <w:abstractNumId w:val="33"/>
  </w:num>
  <w:num w:numId="34" w16cid:durableId="753281748">
    <w:abstractNumId w:val="20"/>
  </w:num>
  <w:num w:numId="35" w16cid:durableId="1462847034">
    <w:abstractNumId w:val="37"/>
  </w:num>
  <w:num w:numId="36" w16cid:durableId="855848963">
    <w:abstractNumId w:val="24"/>
  </w:num>
  <w:num w:numId="37" w16cid:durableId="461001025">
    <w:abstractNumId w:val="26"/>
  </w:num>
  <w:num w:numId="38" w16cid:durableId="2120251527">
    <w:abstractNumId w:val="31"/>
  </w:num>
  <w:num w:numId="39" w16cid:durableId="893732259">
    <w:abstractNumId w:val="19"/>
  </w:num>
  <w:num w:numId="40" w16cid:durableId="155261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9B"/>
    <w:rsid w:val="000026E6"/>
    <w:rsid w:val="00002C9B"/>
    <w:rsid w:val="00005801"/>
    <w:rsid w:val="00012E8B"/>
    <w:rsid w:val="00013D6E"/>
    <w:rsid w:val="0002211F"/>
    <w:rsid w:val="000222E0"/>
    <w:rsid w:val="00022C4C"/>
    <w:rsid w:val="00024469"/>
    <w:rsid w:val="00025570"/>
    <w:rsid w:val="000263FB"/>
    <w:rsid w:val="00030CCB"/>
    <w:rsid w:val="0004093A"/>
    <w:rsid w:val="00042A7C"/>
    <w:rsid w:val="00042ED1"/>
    <w:rsid w:val="000432F6"/>
    <w:rsid w:val="00044FBE"/>
    <w:rsid w:val="00050B3F"/>
    <w:rsid w:val="00050D50"/>
    <w:rsid w:val="000516BB"/>
    <w:rsid w:val="0005434E"/>
    <w:rsid w:val="00055A06"/>
    <w:rsid w:val="00055C32"/>
    <w:rsid w:val="000600CF"/>
    <w:rsid w:val="00060B40"/>
    <w:rsid w:val="00061887"/>
    <w:rsid w:val="0006648F"/>
    <w:rsid w:val="000668AD"/>
    <w:rsid w:val="00070D8D"/>
    <w:rsid w:val="00072A09"/>
    <w:rsid w:val="00075739"/>
    <w:rsid w:val="00080B40"/>
    <w:rsid w:val="00080F62"/>
    <w:rsid w:val="00081709"/>
    <w:rsid w:val="0008211A"/>
    <w:rsid w:val="00084F00"/>
    <w:rsid w:val="00085352"/>
    <w:rsid w:val="00087B4A"/>
    <w:rsid w:val="0009139B"/>
    <w:rsid w:val="00091A39"/>
    <w:rsid w:val="00092C04"/>
    <w:rsid w:val="000A1051"/>
    <w:rsid w:val="000A3971"/>
    <w:rsid w:val="000B1501"/>
    <w:rsid w:val="000B33CE"/>
    <w:rsid w:val="000B60A4"/>
    <w:rsid w:val="000C3F9E"/>
    <w:rsid w:val="000C481E"/>
    <w:rsid w:val="000D6614"/>
    <w:rsid w:val="000D7CE4"/>
    <w:rsid w:val="000E0CC1"/>
    <w:rsid w:val="000E10AE"/>
    <w:rsid w:val="000E237A"/>
    <w:rsid w:val="000E7BB4"/>
    <w:rsid w:val="000F0466"/>
    <w:rsid w:val="000F313B"/>
    <w:rsid w:val="000F3B68"/>
    <w:rsid w:val="000F7F33"/>
    <w:rsid w:val="00102382"/>
    <w:rsid w:val="00102A2B"/>
    <w:rsid w:val="00103112"/>
    <w:rsid w:val="001032BB"/>
    <w:rsid w:val="00105A4D"/>
    <w:rsid w:val="00106B64"/>
    <w:rsid w:val="00111C46"/>
    <w:rsid w:val="00112AFC"/>
    <w:rsid w:val="001138D2"/>
    <w:rsid w:val="00113E8F"/>
    <w:rsid w:val="00114C95"/>
    <w:rsid w:val="00116298"/>
    <w:rsid w:val="001203BB"/>
    <w:rsid w:val="0012154B"/>
    <w:rsid w:val="001221E2"/>
    <w:rsid w:val="00124324"/>
    <w:rsid w:val="00125354"/>
    <w:rsid w:val="00125681"/>
    <w:rsid w:val="001263AC"/>
    <w:rsid w:val="00132AE6"/>
    <w:rsid w:val="00132FBD"/>
    <w:rsid w:val="00143015"/>
    <w:rsid w:val="00145294"/>
    <w:rsid w:val="00145EB2"/>
    <w:rsid w:val="0015027F"/>
    <w:rsid w:val="00150B64"/>
    <w:rsid w:val="00150CFF"/>
    <w:rsid w:val="00151BAA"/>
    <w:rsid w:val="00153A08"/>
    <w:rsid w:val="00155263"/>
    <w:rsid w:val="00160D9D"/>
    <w:rsid w:val="00160E2C"/>
    <w:rsid w:val="001620C8"/>
    <w:rsid w:val="00162982"/>
    <w:rsid w:val="0016483D"/>
    <w:rsid w:val="00165849"/>
    <w:rsid w:val="00170DA4"/>
    <w:rsid w:val="00175C9A"/>
    <w:rsid w:val="00175FCD"/>
    <w:rsid w:val="00180C46"/>
    <w:rsid w:val="001817EB"/>
    <w:rsid w:val="001826BD"/>
    <w:rsid w:val="00182804"/>
    <w:rsid w:val="00184E25"/>
    <w:rsid w:val="00191435"/>
    <w:rsid w:val="0019389D"/>
    <w:rsid w:val="00193BF2"/>
    <w:rsid w:val="001959DE"/>
    <w:rsid w:val="00195E2F"/>
    <w:rsid w:val="00196B4A"/>
    <w:rsid w:val="001A6658"/>
    <w:rsid w:val="001A72FC"/>
    <w:rsid w:val="001B14D8"/>
    <w:rsid w:val="001B3EE8"/>
    <w:rsid w:val="001B4EF2"/>
    <w:rsid w:val="001C32FF"/>
    <w:rsid w:val="001E0189"/>
    <w:rsid w:val="001E04B9"/>
    <w:rsid w:val="001E112B"/>
    <w:rsid w:val="001E32F1"/>
    <w:rsid w:val="001E71CC"/>
    <w:rsid w:val="001F395C"/>
    <w:rsid w:val="001F5F10"/>
    <w:rsid w:val="002029D8"/>
    <w:rsid w:val="00203261"/>
    <w:rsid w:val="002037F5"/>
    <w:rsid w:val="00210F4F"/>
    <w:rsid w:val="00211ECD"/>
    <w:rsid w:val="00212C16"/>
    <w:rsid w:val="00214870"/>
    <w:rsid w:val="00217159"/>
    <w:rsid w:val="00217EA5"/>
    <w:rsid w:val="00221D74"/>
    <w:rsid w:val="00224D79"/>
    <w:rsid w:val="00225972"/>
    <w:rsid w:val="00225A66"/>
    <w:rsid w:val="0022678A"/>
    <w:rsid w:val="00230581"/>
    <w:rsid w:val="002336FF"/>
    <w:rsid w:val="0023551F"/>
    <w:rsid w:val="00241A19"/>
    <w:rsid w:val="00242598"/>
    <w:rsid w:val="0024312C"/>
    <w:rsid w:val="00244C3A"/>
    <w:rsid w:val="00245490"/>
    <w:rsid w:val="00250272"/>
    <w:rsid w:val="00252CD5"/>
    <w:rsid w:val="00254531"/>
    <w:rsid w:val="0025473A"/>
    <w:rsid w:val="002560CB"/>
    <w:rsid w:val="00261061"/>
    <w:rsid w:val="00261988"/>
    <w:rsid w:val="00262F26"/>
    <w:rsid w:val="0026560A"/>
    <w:rsid w:val="00266DA3"/>
    <w:rsid w:val="00270C12"/>
    <w:rsid w:val="00271A17"/>
    <w:rsid w:val="00281B63"/>
    <w:rsid w:val="00282713"/>
    <w:rsid w:val="00291B97"/>
    <w:rsid w:val="00292DDA"/>
    <w:rsid w:val="00296797"/>
    <w:rsid w:val="002968A5"/>
    <w:rsid w:val="002A3318"/>
    <w:rsid w:val="002A6811"/>
    <w:rsid w:val="002A7170"/>
    <w:rsid w:val="002B1135"/>
    <w:rsid w:val="002B16A6"/>
    <w:rsid w:val="002B76AC"/>
    <w:rsid w:val="002C0143"/>
    <w:rsid w:val="002C0155"/>
    <w:rsid w:val="002C3E1C"/>
    <w:rsid w:val="002C5468"/>
    <w:rsid w:val="002C67E2"/>
    <w:rsid w:val="002C7E3E"/>
    <w:rsid w:val="002D1622"/>
    <w:rsid w:val="002D2451"/>
    <w:rsid w:val="002D2741"/>
    <w:rsid w:val="002D4CD3"/>
    <w:rsid w:val="002D6ADC"/>
    <w:rsid w:val="002E1308"/>
    <w:rsid w:val="002E184D"/>
    <w:rsid w:val="002E3D6F"/>
    <w:rsid w:val="002E4BD1"/>
    <w:rsid w:val="002E77F2"/>
    <w:rsid w:val="002F662F"/>
    <w:rsid w:val="00302B2F"/>
    <w:rsid w:val="00311135"/>
    <w:rsid w:val="003134A0"/>
    <w:rsid w:val="00316BA5"/>
    <w:rsid w:val="00317192"/>
    <w:rsid w:val="003179F5"/>
    <w:rsid w:val="00321039"/>
    <w:rsid w:val="00323FCF"/>
    <w:rsid w:val="00327251"/>
    <w:rsid w:val="003316B9"/>
    <w:rsid w:val="00333332"/>
    <w:rsid w:val="003335E3"/>
    <w:rsid w:val="00333607"/>
    <w:rsid w:val="0033579B"/>
    <w:rsid w:val="00335C88"/>
    <w:rsid w:val="0034039C"/>
    <w:rsid w:val="00343529"/>
    <w:rsid w:val="003467A4"/>
    <w:rsid w:val="003471BE"/>
    <w:rsid w:val="00347E17"/>
    <w:rsid w:val="00353A40"/>
    <w:rsid w:val="00354EA9"/>
    <w:rsid w:val="003571A5"/>
    <w:rsid w:val="00357462"/>
    <w:rsid w:val="00361B1E"/>
    <w:rsid w:val="003629C1"/>
    <w:rsid w:val="00364C8D"/>
    <w:rsid w:val="003655D6"/>
    <w:rsid w:val="00366B8B"/>
    <w:rsid w:val="0037132A"/>
    <w:rsid w:val="003726C1"/>
    <w:rsid w:val="00372BE9"/>
    <w:rsid w:val="00376246"/>
    <w:rsid w:val="00376CC5"/>
    <w:rsid w:val="00377E8E"/>
    <w:rsid w:val="00380644"/>
    <w:rsid w:val="00381422"/>
    <w:rsid w:val="003826AE"/>
    <w:rsid w:val="00382B67"/>
    <w:rsid w:val="00382E43"/>
    <w:rsid w:val="0038686B"/>
    <w:rsid w:val="00386AB7"/>
    <w:rsid w:val="003902BC"/>
    <w:rsid w:val="00390A73"/>
    <w:rsid w:val="0039147F"/>
    <w:rsid w:val="00393422"/>
    <w:rsid w:val="00394073"/>
    <w:rsid w:val="0039560C"/>
    <w:rsid w:val="003A1868"/>
    <w:rsid w:val="003A2DF7"/>
    <w:rsid w:val="003A2F58"/>
    <w:rsid w:val="003A30E0"/>
    <w:rsid w:val="003A33CB"/>
    <w:rsid w:val="003A3E04"/>
    <w:rsid w:val="003A4951"/>
    <w:rsid w:val="003A5263"/>
    <w:rsid w:val="003B1071"/>
    <w:rsid w:val="003B6852"/>
    <w:rsid w:val="003B6C5F"/>
    <w:rsid w:val="003C0403"/>
    <w:rsid w:val="003C0948"/>
    <w:rsid w:val="003C129A"/>
    <w:rsid w:val="003C5FEC"/>
    <w:rsid w:val="003D1C9F"/>
    <w:rsid w:val="003D5CA7"/>
    <w:rsid w:val="003E17D2"/>
    <w:rsid w:val="003E236E"/>
    <w:rsid w:val="003F0CC4"/>
    <w:rsid w:val="003F515E"/>
    <w:rsid w:val="003F5339"/>
    <w:rsid w:val="003F549D"/>
    <w:rsid w:val="003F54E0"/>
    <w:rsid w:val="003F6FA9"/>
    <w:rsid w:val="00403BCC"/>
    <w:rsid w:val="0041010E"/>
    <w:rsid w:val="00411E8B"/>
    <w:rsid w:val="00412EF3"/>
    <w:rsid w:val="0041402C"/>
    <w:rsid w:val="00414407"/>
    <w:rsid w:val="00414662"/>
    <w:rsid w:val="00422DA6"/>
    <w:rsid w:val="00424B10"/>
    <w:rsid w:val="00437DCF"/>
    <w:rsid w:val="004408B1"/>
    <w:rsid w:val="00444BCC"/>
    <w:rsid w:val="00450CD4"/>
    <w:rsid w:val="0045191A"/>
    <w:rsid w:val="0045417B"/>
    <w:rsid w:val="00454A1D"/>
    <w:rsid w:val="00455D41"/>
    <w:rsid w:val="00462FC9"/>
    <w:rsid w:val="00467645"/>
    <w:rsid w:val="004713D2"/>
    <w:rsid w:val="00474421"/>
    <w:rsid w:val="004744C4"/>
    <w:rsid w:val="00474611"/>
    <w:rsid w:val="004772E9"/>
    <w:rsid w:val="004861D6"/>
    <w:rsid w:val="00487AB8"/>
    <w:rsid w:val="00490954"/>
    <w:rsid w:val="00491906"/>
    <w:rsid w:val="004A28E7"/>
    <w:rsid w:val="004A4EB6"/>
    <w:rsid w:val="004A537F"/>
    <w:rsid w:val="004A53DB"/>
    <w:rsid w:val="004A7401"/>
    <w:rsid w:val="004B153D"/>
    <w:rsid w:val="004B6725"/>
    <w:rsid w:val="004B6953"/>
    <w:rsid w:val="004B736F"/>
    <w:rsid w:val="004C0996"/>
    <w:rsid w:val="004C1A13"/>
    <w:rsid w:val="004C22C8"/>
    <w:rsid w:val="004C2472"/>
    <w:rsid w:val="004C6A27"/>
    <w:rsid w:val="004D0DE0"/>
    <w:rsid w:val="004D1F19"/>
    <w:rsid w:val="004D2A23"/>
    <w:rsid w:val="004D5772"/>
    <w:rsid w:val="004E2118"/>
    <w:rsid w:val="004E2643"/>
    <w:rsid w:val="004E2A3B"/>
    <w:rsid w:val="004F49A8"/>
    <w:rsid w:val="004F63C8"/>
    <w:rsid w:val="00501D79"/>
    <w:rsid w:val="00504208"/>
    <w:rsid w:val="005047A5"/>
    <w:rsid w:val="00507EC2"/>
    <w:rsid w:val="005131C2"/>
    <w:rsid w:val="00516945"/>
    <w:rsid w:val="00522A9B"/>
    <w:rsid w:val="00522D5E"/>
    <w:rsid w:val="00523421"/>
    <w:rsid w:val="00523FB8"/>
    <w:rsid w:val="005359DA"/>
    <w:rsid w:val="00543AC6"/>
    <w:rsid w:val="00545EA9"/>
    <w:rsid w:val="005553C1"/>
    <w:rsid w:val="00556CDD"/>
    <w:rsid w:val="005572BB"/>
    <w:rsid w:val="0055739C"/>
    <w:rsid w:val="00563C95"/>
    <w:rsid w:val="00566E76"/>
    <w:rsid w:val="00570270"/>
    <w:rsid w:val="00575002"/>
    <w:rsid w:val="00577F42"/>
    <w:rsid w:val="00582449"/>
    <w:rsid w:val="00582C26"/>
    <w:rsid w:val="00584A4C"/>
    <w:rsid w:val="00593139"/>
    <w:rsid w:val="00594575"/>
    <w:rsid w:val="00595A9D"/>
    <w:rsid w:val="00597688"/>
    <w:rsid w:val="005A1FDE"/>
    <w:rsid w:val="005A2A60"/>
    <w:rsid w:val="005B091B"/>
    <w:rsid w:val="005B137E"/>
    <w:rsid w:val="005B3E64"/>
    <w:rsid w:val="005B42F2"/>
    <w:rsid w:val="005B6F03"/>
    <w:rsid w:val="005C0F5F"/>
    <w:rsid w:val="005C2805"/>
    <w:rsid w:val="005C2F97"/>
    <w:rsid w:val="005C5494"/>
    <w:rsid w:val="005D00D6"/>
    <w:rsid w:val="005D40E1"/>
    <w:rsid w:val="005D6905"/>
    <w:rsid w:val="005D7429"/>
    <w:rsid w:val="005E0265"/>
    <w:rsid w:val="005E2993"/>
    <w:rsid w:val="005E5A0B"/>
    <w:rsid w:val="005E7308"/>
    <w:rsid w:val="005F3006"/>
    <w:rsid w:val="005F3612"/>
    <w:rsid w:val="005F3B5B"/>
    <w:rsid w:val="005F7F99"/>
    <w:rsid w:val="00601452"/>
    <w:rsid w:val="00603309"/>
    <w:rsid w:val="00605AAA"/>
    <w:rsid w:val="006060FB"/>
    <w:rsid w:val="00607691"/>
    <w:rsid w:val="00611DDD"/>
    <w:rsid w:val="00614017"/>
    <w:rsid w:val="00614A42"/>
    <w:rsid w:val="00614C56"/>
    <w:rsid w:val="00616064"/>
    <w:rsid w:val="0061755C"/>
    <w:rsid w:val="006205AC"/>
    <w:rsid w:val="0062269A"/>
    <w:rsid w:val="006228AC"/>
    <w:rsid w:val="00625AB7"/>
    <w:rsid w:val="00627E0B"/>
    <w:rsid w:val="00632540"/>
    <w:rsid w:val="006329BA"/>
    <w:rsid w:val="00635AC1"/>
    <w:rsid w:val="00641E91"/>
    <w:rsid w:val="00647430"/>
    <w:rsid w:val="006537FC"/>
    <w:rsid w:val="00654A16"/>
    <w:rsid w:val="00654B34"/>
    <w:rsid w:val="0065601A"/>
    <w:rsid w:val="00656071"/>
    <w:rsid w:val="00657BE2"/>
    <w:rsid w:val="00660446"/>
    <w:rsid w:val="00660B45"/>
    <w:rsid w:val="00670BAD"/>
    <w:rsid w:val="006720DE"/>
    <w:rsid w:val="00674B8F"/>
    <w:rsid w:val="00675736"/>
    <w:rsid w:val="00676B99"/>
    <w:rsid w:val="00676B9C"/>
    <w:rsid w:val="00677A71"/>
    <w:rsid w:val="00693F82"/>
    <w:rsid w:val="006952CD"/>
    <w:rsid w:val="006A533C"/>
    <w:rsid w:val="006A78FA"/>
    <w:rsid w:val="006B16CA"/>
    <w:rsid w:val="006B2994"/>
    <w:rsid w:val="006B3255"/>
    <w:rsid w:val="006B54D7"/>
    <w:rsid w:val="006C1C8E"/>
    <w:rsid w:val="006C3138"/>
    <w:rsid w:val="006C6680"/>
    <w:rsid w:val="006C7041"/>
    <w:rsid w:val="006D3B7A"/>
    <w:rsid w:val="006D5421"/>
    <w:rsid w:val="006D5B25"/>
    <w:rsid w:val="006D714C"/>
    <w:rsid w:val="006D7E3A"/>
    <w:rsid w:val="006E48C5"/>
    <w:rsid w:val="006E4F56"/>
    <w:rsid w:val="006E7E67"/>
    <w:rsid w:val="006F29D5"/>
    <w:rsid w:val="006F29DC"/>
    <w:rsid w:val="006F601C"/>
    <w:rsid w:val="00700811"/>
    <w:rsid w:val="00704BE0"/>
    <w:rsid w:val="0071231A"/>
    <w:rsid w:val="007136BF"/>
    <w:rsid w:val="00715AB3"/>
    <w:rsid w:val="00716ABF"/>
    <w:rsid w:val="00717866"/>
    <w:rsid w:val="00722F86"/>
    <w:rsid w:val="007322E8"/>
    <w:rsid w:val="0073657F"/>
    <w:rsid w:val="00745F1D"/>
    <w:rsid w:val="00751696"/>
    <w:rsid w:val="00752382"/>
    <w:rsid w:val="007534EE"/>
    <w:rsid w:val="0075756B"/>
    <w:rsid w:val="00757684"/>
    <w:rsid w:val="00762C6F"/>
    <w:rsid w:val="00762F47"/>
    <w:rsid w:val="007639C7"/>
    <w:rsid w:val="00765C80"/>
    <w:rsid w:val="007667A6"/>
    <w:rsid w:val="00772BD9"/>
    <w:rsid w:val="00773126"/>
    <w:rsid w:val="007754B9"/>
    <w:rsid w:val="00775E64"/>
    <w:rsid w:val="007766F8"/>
    <w:rsid w:val="00780EFD"/>
    <w:rsid w:val="00781FD9"/>
    <w:rsid w:val="0078334F"/>
    <w:rsid w:val="007858E3"/>
    <w:rsid w:val="00785D22"/>
    <w:rsid w:val="007874AC"/>
    <w:rsid w:val="00793536"/>
    <w:rsid w:val="00796696"/>
    <w:rsid w:val="00796A21"/>
    <w:rsid w:val="00796C8F"/>
    <w:rsid w:val="007A142E"/>
    <w:rsid w:val="007A55B3"/>
    <w:rsid w:val="007A68C9"/>
    <w:rsid w:val="007A7169"/>
    <w:rsid w:val="007B0F9F"/>
    <w:rsid w:val="007B18AB"/>
    <w:rsid w:val="007B47C0"/>
    <w:rsid w:val="007B49F9"/>
    <w:rsid w:val="007B631C"/>
    <w:rsid w:val="007B7679"/>
    <w:rsid w:val="007C0447"/>
    <w:rsid w:val="007C118F"/>
    <w:rsid w:val="007C1398"/>
    <w:rsid w:val="007C3A93"/>
    <w:rsid w:val="007C4CFB"/>
    <w:rsid w:val="007D3446"/>
    <w:rsid w:val="007E0216"/>
    <w:rsid w:val="007E10AF"/>
    <w:rsid w:val="007E384B"/>
    <w:rsid w:val="007E4690"/>
    <w:rsid w:val="007E6E1C"/>
    <w:rsid w:val="007E70BF"/>
    <w:rsid w:val="007F2606"/>
    <w:rsid w:val="007F2D77"/>
    <w:rsid w:val="007F3730"/>
    <w:rsid w:val="007F4480"/>
    <w:rsid w:val="007F6CEF"/>
    <w:rsid w:val="0080220D"/>
    <w:rsid w:val="00802EBF"/>
    <w:rsid w:val="008057C2"/>
    <w:rsid w:val="00806DF6"/>
    <w:rsid w:val="0081229B"/>
    <w:rsid w:val="00814EE0"/>
    <w:rsid w:val="00816DE2"/>
    <w:rsid w:val="00826BA4"/>
    <w:rsid w:val="0083320E"/>
    <w:rsid w:val="008365E4"/>
    <w:rsid w:val="00845D8B"/>
    <w:rsid w:val="0085153C"/>
    <w:rsid w:val="008526AB"/>
    <w:rsid w:val="00864595"/>
    <w:rsid w:val="00865AA6"/>
    <w:rsid w:val="00866DF3"/>
    <w:rsid w:val="0087101F"/>
    <w:rsid w:val="00873726"/>
    <w:rsid w:val="00873883"/>
    <w:rsid w:val="00875494"/>
    <w:rsid w:val="0088517A"/>
    <w:rsid w:val="00885C23"/>
    <w:rsid w:val="00890E46"/>
    <w:rsid w:val="00892863"/>
    <w:rsid w:val="008931A1"/>
    <w:rsid w:val="00896E70"/>
    <w:rsid w:val="008972DE"/>
    <w:rsid w:val="008A2A78"/>
    <w:rsid w:val="008A3633"/>
    <w:rsid w:val="008A44B1"/>
    <w:rsid w:val="008A5DF4"/>
    <w:rsid w:val="008A68F7"/>
    <w:rsid w:val="008A6D5A"/>
    <w:rsid w:val="008B074B"/>
    <w:rsid w:val="008B478F"/>
    <w:rsid w:val="008B5396"/>
    <w:rsid w:val="008B6C82"/>
    <w:rsid w:val="008C1251"/>
    <w:rsid w:val="008C2C11"/>
    <w:rsid w:val="008C46FC"/>
    <w:rsid w:val="008C4AC3"/>
    <w:rsid w:val="008C5B56"/>
    <w:rsid w:val="008C6F00"/>
    <w:rsid w:val="008D00BD"/>
    <w:rsid w:val="008D073B"/>
    <w:rsid w:val="008D2EC2"/>
    <w:rsid w:val="008D31C6"/>
    <w:rsid w:val="008D49A5"/>
    <w:rsid w:val="008D58BB"/>
    <w:rsid w:val="008D5AD8"/>
    <w:rsid w:val="008D6E2C"/>
    <w:rsid w:val="008E09CA"/>
    <w:rsid w:val="008E124B"/>
    <w:rsid w:val="008E22B2"/>
    <w:rsid w:val="008E3F4A"/>
    <w:rsid w:val="008E5DF2"/>
    <w:rsid w:val="008E6067"/>
    <w:rsid w:val="008E7C1E"/>
    <w:rsid w:val="008E7D1A"/>
    <w:rsid w:val="008F176C"/>
    <w:rsid w:val="00900023"/>
    <w:rsid w:val="00900DEF"/>
    <w:rsid w:val="00906AA1"/>
    <w:rsid w:val="00914CB3"/>
    <w:rsid w:val="00914DDD"/>
    <w:rsid w:val="00916A42"/>
    <w:rsid w:val="00920A17"/>
    <w:rsid w:val="00922557"/>
    <w:rsid w:val="00922C2B"/>
    <w:rsid w:val="00931322"/>
    <w:rsid w:val="00931532"/>
    <w:rsid w:val="00933A0C"/>
    <w:rsid w:val="009368ED"/>
    <w:rsid w:val="00937E64"/>
    <w:rsid w:val="00937E68"/>
    <w:rsid w:val="00950662"/>
    <w:rsid w:val="009515AB"/>
    <w:rsid w:val="00955916"/>
    <w:rsid w:val="00956823"/>
    <w:rsid w:val="00956A15"/>
    <w:rsid w:val="00962CA6"/>
    <w:rsid w:val="00962D08"/>
    <w:rsid w:val="0096314A"/>
    <w:rsid w:val="00963D5E"/>
    <w:rsid w:val="009649E9"/>
    <w:rsid w:val="009669F0"/>
    <w:rsid w:val="00971043"/>
    <w:rsid w:val="00972123"/>
    <w:rsid w:val="0097491E"/>
    <w:rsid w:val="00976415"/>
    <w:rsid w:val="0098047A"/>
    <w:rsid w:val="00982441"/>
    <w:rsid w:val="00987452"/>
    <w:rsid w:val="0099110A"/>
    <w:rsid w:val="0099137D"/>
    <w:rsid w:val="009917E2"/>
    <w:rsid w:val="00997DC0"/>
    <w:rsid w:val="009A07EF"/>
    <w:rsid w:val="009A3766"/>
    <w:rsid w:val="009A525E"/>
    <w:rsid w:val="009B6D62"/>
    <w:rsid w:val="009B7B25"/>
    <w:rsid w:val="009B7F78"/>
    <w:rsid w:val="009C3FF5"/>
    <w:rsid w:val="009C4403"/>
    <w:rsid w:val="009C48E7"/>
    <w:rsid w:val="009C636F"/>
    <w:rsid w:val="009C7F8D"/>
    <w:rsid w:val="009D36C2"/>
    <w:rsid w:val="009D5DBB"/>
    <w:rsid w:val="009D62AD"/>
    <w:rsid w:val="009E3DA2"/>
    <w:rsid w:val="009E6F4A"/>
    <w:rsid w:val="009E74E9"/>
    <w:rsid w:val="009E7F67"/>
    <w:rsid w:val="009F0F69"/>
    <w:rsid w:val="009F235A"/>
    <w:rsid w:val="009F336C"/>
    <w:rsid w:val="009F3E62"/>
    <w:rsid w:val="009F7614"/>
    <w:rsid w:val="00A0230E"/>
    <w:rsid w:val="00A02DF4"/>
    <w:rsid w:val="00A07491"/>
    <w:rsid w:val="00A10BCB"/>
    <w:rsid w:val="00A1460A"/>
    <w:rsid w:val="00A172DA"/>
    <w:rsid w:val="00A17C6B"/>
    <w:rsid w:val="00A230DF"/>
    <w:rsid w:val="00A26F37"/>
    <w:rsid w:val="00A304BF"/>
    <w:rsid w:val="00A310C1"/>
    <w:rsid w:val="00A36AAC"/>
    <w:rsid w:val="00A4101C"/>
    <w:rsid w:val="00A4335A"/>
    <w:rsid w:val="00A441DF"/>
    <w:rsid w:val="00A500FA"/>
    <w:rsid w:val="00A56EC2"/>
    <w:rsid w:val="00A61F62"/>
    <w:rsid w:val="00A656E5"/>
    <w:rsid w:val="00A663EE"/>
    <w:rsid w:val="00A67800"/>
    <w:rsid w:val="00A70B0E"/>
    <w:rsid w:val="00A72A37"/>
    <w:rsid w:val="00A73303"/>
    <w:rsid w:val="00A77117"/>
    <w:rsid w:val="00A82FB9"/>
    <w:rsid w:val="00A8439B"/>
    <w:rsid w:val="00A957E0"/>
    <w:rsid w:val="00AA1539"/>
    <w:rsid w:val="00AA1828"/>
    <w:rsid w:val="00AA2E0C"/>
    <w:rsid w:val="00AA3F84"/>
    <w:rsid w:val="00AA62E0"/>
    <w:rsid w:val="00AA6B74"/>
    <w:rsid w:val="00AB1EBC"/>
    <w:rsid w:val="00AB45F2"/>
    <w:rsid w:val="00AB741F"/>
    <w:rsid w:val="00AB7C3B"/>
    <w:rsid w:val="00AC099B"/>
    <w:rsid w:val="00AC2E11"/>
    <w:rsid w:val="00AC4338"/>
    <w:rsid w:val="00AC5241"/>
    <w:rsid w:val="00AC6A72"/>
    <w:rsid w:val="00AC6EA0"/>
    <w:rsid w:val="00AD1B52"/>
    <w:rsid w:val="00AD56A5"/>
    <w:rsid w:val="00AD6641"/>
    <w:rsid w:val="00AD6D23"/>
    <w:rsid w:val="00AD7175"/>
    <w:rsid w:val="00AE02A8"/>
    <w:rsid w:val="00AE3A76"/>
    <w:rsid w:val="00AE4EC4"/>
    <w:rsid w:val="00AE55DA"/>
    <w:rsid w:val="00AE5D59"/>
    <w:rsid w:val="00AE5F32"/>
    <w:rsid w:val="00AF2B15"/>
    <w:rsid w:val="00AF4812"/>
    <w:rsid w:val="00AF7048"/>
    <w:rsid w:val="00AF721B"/>
    <w:rsid w:val="00B020B1"/>
    <w:rsid w:val="00B03274"/>
    <w:rsid w:val="00B0485B"/>
    <w:rsid w:val="00B076EA"/>
    <w:rsid w:val="00B07FCD"/>
    <w:rsid w:val="00B12F4C"/>
    <w:rsid w:val="00B12F93"/>
    <w:rsid w:val="00B13DC0"/>
    <w:rsid w:val="00B147D0"/>
    <w:rsid w:val="00B24041"/>
    <w:rsid w:val="00B26443"/>
    <w:rsid w:val="00B31AEE"/>
    <w:rsid w:val="00B33054"/>
    <w:rsid w:val="00B34595"/>
    <w:rsid w:val="00B37550"/>
    <w:rsid w:val="00B37C4B"/>
    <w:rsid w:val="00B37DDB"/>
    <w:rsid w:val="00B41B6F"/>
    <w:rsid w:val="00B4426C"/>
    <w:rsid w:val="00B463CC"/>
    <w:rsid w:val="00B47DEE"/>
    <w:rsid w:val="00B5164D"/>
    <w:rsid w:val="00B51F70"/>
    <w:rsid w:val="00B53681"/>
    <w:rsid w:val="00B53769"/>
    <w:rsid w:val="00B54DA7"/>
    <w:rsid w:val="00B56D74"/>
    <w:rsid w:val="00B601B8"/>
    <w:rsid w:val="00B63CAE"/>
    <w:rsid w:val="00B70E9C"/>
    <w:rsid w:val="00B75A0E"/>
    <w:rsid w:val="00B77286"/>
    <w:rsid w:val="00B810FB"/>
    <w:rsid w:val="00B82290"/>
    <w:rsid w:val="00B83BDC"/>
    <w:rsid w:val="00B85DC7"/>
    <w:rsid w:val="00B865F4"/>
    <w:rsid w:val="00B87F38"/>
    <w:rsid w:val="00BA3F5B"/>
    <w:rsid w:val="00BA411F"/>
    <w:rsid w:val="00BA4322"/>
    <w:rsid w:val="00BA5178"/>
    <w:rsid w:val="00BA558E"/>
    <w:rsid w:val="00BA6437"/>
    <w:rsid w:val="00BA6535"/>
    <w:rsid w:val="00BA743A"/>
    <w:rsid w:val="00BA74A9"/>
    <w:rsid w:val="00BB7169"/>
    <w:rsid w:val="00BB77BB"/>
    <w:rsid w:val="00BC3F39"/>
    <w:rsid w:val="00BC3FDA"/>
    <w:rsid w:val="00BC4120"/>
    <w:rsid w:val="00BC4DD6"/>
    <w:rsid w:val="00BC5F70"/>
    <w:rsid w:val="00BD0368"/>
    <w:rsid w:val="00BD1FA3"/>
    <w:rsid w:val="00BD2E5C"/>
    <w:rsid w:val="00BE6411"/>
    <w:rsid w:val="00BE6740"/>
    <w:rsid w:val="00BF1320"/>
    <w:rsid w:val="00BF13DE"/>
    <w:rsid w:val="00BF434E"/>
    <w:rsid w:val="00C03E87"/>
    <w:rsid w:val="00C0403C"/>
    <w:rsid w:val="00C069D0"/>
    <w:rsid w:val="00C075F9"/>
    <w:rsid w:val="00C144CE"/>
    <w:rsid w:val="00C1608A"/>
    <w:rsid w:val="00C231BB"/>
    <w:rsid w:val="00C2673A"/>
    <w:rsid w:val="00C3025C"/>
    <w:rsid w:val="00C31EFA"/>
    <w:rsid w:val="00C32919"/>
    <w:rsid w:val="00C332BA"/>
    <w:rsid w:val="00C355FB"/>
    <w:rsid w:val="00C36C3B"/>
    <w:rsid w:val="00C42759"/>
    <w:rsid w:val="00C46907"/>
    <w:rsid w:val="00C47451"/>
    <w:rsid w:val="00C51054"/>
    <w:rsid w:val="00C53A16"/>
    <w:rsid w:val="00C54BB4"/>
    <w:rsid w:val="00C60450"/>
    <w:rsid w:val="00C61D7F"/>
    <w:rsid w:val="00C64AE8"/>
    <w:rsid w:val="00C70EF2"/>
    <w:rsid w:val="00C73647"/>
    <w:rsid w:val="00C81C74"/>
    <w:rsid w:val="00C83614"/>
    <w:rsid w:val="00C84095"/>
    <w:rsid w:val="00C85AB0"/>
    <w:rsid w:val="00C87136"/>
    <w:rsid w:val="00C92D4B"/>
    <w:rsid w:val="00C93553"/>
    <w:rsid w:val="00C957CF"/>
    <w:rsid w:val="00C9716F"/>
    <w:rsid w:val="00C97498"/>
    <w:rsid w:val="00C976AE"/>
    <w:rsid w:val="00C97FFB"/>
    <w:rsid w:val="00CA0CCD"/>
    <w:rsid w:val="00CA78F7"/>
    <w:rsid w:val="00CB575B"/>
    <w:rsid w:val="00CB5E78"/>
    <w:rsid w:val="00CB7508"/>
    <w:rsid w:val="00CC3457"/>
    <w:rsid w:val="00CC7585"/>
    <w:rsid w:val="00CD384A"/>
    <w:rsid w:val="00CD5B75"/>
    <w:rsid w:val="00CD6605"/>
    <w:rsid w:val="00CD6A2C"/>
    <w:rsid w:val="00CE35A8"/>
    <w:rsid w:val="00CE4D18"/>
    <w:rsid w:val="00CE6E47"/>
    <w:rsid w:val="00CF4262"/>
    <w:rsid w:val="00CF5414"/>
    <w:rsid w:val="00D03263"/>
    <w:rsid w:val="00D050F5"/>
    <w:rsid w:val="00D05BA8"/>
    <w:rsid w:val="00D10BF3"/>
    <w:rsid w:val="00D13333"/>
    <w:rsid w:val="00D13982"/>
    <w:rsid w:val="00D144E3"/>
    <w:rsid w:val="00D1552A"/>
    <w:rsid w:val="00D16056"/>
    <w:rsid w:val="00D17C26"/>
    <w:rsid w:val="00D22D08"/>
    <w:rsid w:val="00D24E08"/>
    <w:rsid w:val="00D25DBE"/>
    <w:rsid w:val="00D26FB8"/>
    <w:rsid w:val="00D27311"/>
    <w:rsid w:val="00D2786B"/>
    <w:rsid w:val="00D33377"/>
    <w:rsid w:val="00D34431"/>
    <w:rsid w:val="00D40805"/>
    <w:rsid w:val="00D416A1"/>
    <w:rsid w:val="00D421A3"/>
    <w:rsid w:val="00D46DDD"/>
    <w:rsid w:val="00D47466"/>
    <w:rsid w:val="00D47E01"/>
    <w:rsid w:val="00D532DF"/>
    <w:rsid w:val="00D542F7"/>
    <w:rsid w:val="00D6280B"/>
    <w:rsid w:val="00D63800"/>
    <w:rsid w:val="00D6536A"/>
    <w:rsid w:val="00D654FC"/>
    <w:rsid w:val="00D70B9F"/>
    <w:rsid w:val="00D73D00"/>
    <w:rsid w:val="00D7400D"/>
    <w:rsid w:val="00D74E0E"/>
    <w:rsid w:val="00D76492"/>
    <w:rsid w:val="00D7697B"/>
    <w:rsid w:val="00D76A1D"/>
    <w:rsid w:val="00D80493"/>
    <w:rsid w:val="00D86EF6"/>
    <w:rsid w:val="00D926E4"/>
    <w:rsid w:val="00D92AD6"/>
    <w:rsid w:val="00D92ED4"/>
    <w:rsid w:val="00D939F7"/>
    <w:rsid w:val="00D93BB4"/>
    <w:rsid w:val="00D94B6E"/>
    <w:rsid w:val="00D9558E"/>
    <w:rsid w:val="00D9757B"/>
    <w:rsid w:val="00DA01B0"/>
    <w:rsid w:val="00DA02CF"/>
    <w:rsid w:val="00DA479E"/>
    <w:rsid w:val="00DA4D75"/>
    <w:rsid w:val="00DA560F"/>
    <w:rsid w:val="00DA7250"/>
    <w:rsid w:val="00DB22C6"/>
    <w:rsid w:val="00DB3B92"/>
    <w:rsid w:val="00DC53EC"/>
    <w:rsid w:val="00DC6808"/>
    <w:rsid w:val="00DD054F"/>
    <w:rsid w:val="00DD2E58"/>
    <w:rsid w:val="00DD5794"/>
    <w:rsid w:val="00DD7711"/>
    <w:rsid w:val="00DE0953"/>
    <w:rsid w:val="00DE0C81"/>
    <w:rsid w:val="00DE539E"/>
    <w:rsid w:val="00DE5ABA"/>
    <w:rsid w:val="00DE6B18"/>
    <w:rsid w:val="00DE6F3B"/>
    <w:rsid w:val="00DF3E9C"/>
    <w:rsid w:val="00E11780"/>
    <w:rsid w:val="00E11969"/>
    <w:rsid w:val="00E12B72"/>
    <w:rsid w:val="00E213B9"/>
    <w:rsid w:val="00E2208D"/>
    <w:rsid w:val="00E22E49"/>
    <w:rsid w:val="00E24199"/>
    <w:rsid w:val="00E25104"/>
    <w:rsid w:val="00E301BE"/>
    <w:rsid w:val="00E30BBA"/>
    <w:rsid w:val="00E4016E"/>
    <w:rsid w:val="00E405E2"/>
    <w:rsid w:val="00E40B72"/>
    <w:rsid w:val="00E41C7F"/>
    <w:rsid w:val="00E41DC3"/>
    <w:rsid w:val="00E43D64"/>
    <w:rsid w:val="00E44682"/>
    <w:rsid w:val="00E50A37"/>
    <w:rsid w:val="00E5155D"/>
    <w:rsid w:val="00E5574F"/>
    <w:rsid w:val="00E600CA"/>
    <w:rsid w:val="00E60DED"/>
    <w:rsid w:val="00E6695B"/>
    <w:rsid w:val="00E67E6E"/>
    <w:rsid w:val="00E719E2"/>
    <w:rsid w:val="00E71DCF"/>
    <w:rsid w:val="00E7460C"/>
    <w:rsid w:val="00E7575E"/>
    <w:rsid w:val="00E758B0"/>
    <w:rsid w:val="00E7702A"/>
    <w:rsid w:val="00E802E5"/>
    <w:rsid w:val="00E86ED0"/>
    <w:rsid w:val="00E90F5F"/>
    <w:rsid w:val="00E912FB"/>
    <w:rsid w:val="00E96801"/>
    <w:rsid w:val="00EA160A"/>
    <w:rsid w:val="00EA3929"/>
    <w:rsid w:val="00EA462C"/>
    <w:rsid w:val="00EB017E"/>
    <w:rsid w:val="00EB3059"/>
    <w:rsid w:val="00EB7504"/>
    <w:rsid w:val="00EC5829"/>
    <w:rsid w:val="00EC694C"/>
    <w:rsid w:val="00EC79BF"/>
    <w:rsid w:val="00ED074A"/>
    <w:rsid w:val="00ED08E8"/>
    <w:rsid w:val="00ED3013"/>
    <w:rsid w:val="00ED48D0"/>
    <w:rsid w:val="00ED5A85"/>
    <w:rsid w:val="00EE2D0B"/>
    <w:rsid w:val="00EE4394"/>
    <w:rsid w:val="00EE6077"/>
    <w:rsid w:val="00EE7974"/>
    <w:rsid w:val="00EF1821"/>
    <w:rsid w:val="00EF34AF"/>
    <w:rsid w:val="00EF367E"/>
    <w:rsid w:val="00EF5C7E"/>
    <w:rsid w:val="00EF5EE2"/>
    <w:rsid w:val="00EF6D32"/>
    <w:rsid w:val="00F0090A"/>
    <w:rsid w:val="00F00C86"/>
    <w:rsid w:val="00F0207B"/>
    <w:rsid w:val="00F029A0"/>
    <w:rsid w:val="00F034CD"/>
    <w:rsid w:val="00F04E38"/>
    <w:rsid w:val="00F12B05"/>
    <w:rsid w:val="00F140B0"/>
    <w:rsid w:val="00F20C40"/>
    <w:rsid w:val="00F21951"/>
    <w:rsid w:val="00F22EF0"/>
    <w:rsid w:val="00F23863"/>
    <w:rsid w:val="00F23FEB"/>
    <w:rsid w:val="00F258CA"/>
    <w:rsid w:val="00F279F3"/>
    <w:rsid w:val="00F27FB3"/>
    <w:rsid w:val="00F31541"/>
    <w:rsid w:val="00F3464B"/>
    <w:rsid w:val="00F360A2"/>
    <w:rsid w:val="00F40552"/>
    <w:rsid w:val="00F42E73"/>
    <w:rsid w:val="00F43388"/>
    <w:rsid w:val="00F43465"/>
    <w:rsid w:val="00F44DBC"/>
    <w:rsid w:val="00F46E40"/>
    <w:rsid w:val="00F50426"/>
    <w:rsid w:val="00F50B4A"/>
    <w:rsid w:val="00F521EE"/>
    <w:rsid w:val="00F524F9"/>
    <w:rsid w:val="00F5271C"/>
    <w:rsid w:val="00F539E8"/>
    <w:rsid w:val="00F5589E"/>
    <w:rsid w:val="00F5686C"/>
    <w:rsid w:val="00F57397"/>
    <w:rsid w:val="00F60DC1"/>
    <w:rsid w:val="00F61F25"/>
    <w:rsid w:val="00F63324"/>
    <w:rsid w:val="00F6358E"/>
    <w:rsid w:val="00F646CA"/>
    <w:rsid w:val="00F66924"/>
    <w:rsid w:val="00F66A7D"/>
    <w:rsid w:val="00F74A52"/>
    <w:rsid w:val="00F85193"/>
    <w:rsid w:val="00F855A4"/>
    <w:rsid w:val="00F867C2"/>
    <w:rsid w:val="00F91D68"/>
    <w:rsid w:val="00F9762E"/>
    <w:rsid w:val="00FA0926"/>
    <w:rsid w:val="00FA31C1"/>
    <w:rsid w:val="00FA613D"/>
    <w:rsid w:val="00FA7B3D"/>
    <w:rsid w:val="00FB09FC"/>
    <w:rsid w:val="00FB166B"/>
    <w:rsid w:val="00FB2975"/>
    <w:rsid w:val="00FB3363"/>
    <w:rsid w:val="00FB5094"/>
    <w:rsid w:val="00FB53A8"/>
    <w:rsid w:val="00FC3E8E"/>
    <w:rsid w:val="00FC5CA6"/>
    <w:rsid w:val="00FD2193"/>
    <w:rsid w:val="00FD2447"/>
    <w:rsid w:val="00FD45F0"/>
    <w:rsid w:val="00FD5566"/>
    <w:rsid w:val="00FD5676"/>
    <w:rsid w:val="00FD58AB"/>
    <w:rsid w:val="00FD7B88"/>
    <w:rsid w:val="00FD7CB8"/>
    <w:rsid w:val="00FD7D24"/>
    <w:rsid w:val="00FE42DC"/>
    <w:rsid w:val="00FE6937"/>
    <w:rsid w:val="00FF1B27"/>
    <w:rsid w:val="00FF2DDD"/>
    <w:rsid w:val="00FF481A"/>
    <w:rsid w:val="00FF4CFD"/>
    <w:rsid w:val="00FF59CC"/>
    <w:rsid w:val="00FF60A1"/>
    <w:rsid w:val="00FF74B0"/>
    <w:rsid w:val="00FF7E5E"/>
    <w:rsid w:val="4184A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8D2A"/>
  <w15:docId w15:val="{458C4FCF-9F37-4A68-B43E-590E8E3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9B"/>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AC099B"/>
    <w:pPr>
      <w:keepNext/>
      <w:tabs>
        <w:tab w:val="left" w:pos="2880"/>
      </w:tabs>
      <w:ind w:left="288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C099B"/>
    <w:rPr>
      <w:rFonts w:ascii="Times New Roman" w:eastAsia="Times New Roman" w:hAnsi="Times New Roman" w:cs="Times New Roman"/>
      <w:b/>
      <w:bCs/>
      <w:sz w:val="24"/>
      <w:szCs w:val="20"/>
    </w:rPr>
  </w:style>
  <w:style w:type="paragraph" w:styleId="NoSpacing">
    <w:name w:val="No Spacing"/>
    <w:link w:val="NoSpacingChar"/>
    <w:uiPriority w:val="1"/>
    <w:qFormat/>
    <w:rsid w:val="00AC099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C099B"/>
    <w:rPr>
      <w:rFonts w:ascii="Tahoma" w:hAnsi="Tahoma" w:cs="Tahoma"/>
      <w:sz w:val="16"/>
      <w:szCs w:val="16"/>
    </w:rPr>
  </w:style>
  <w:style w:type="character" w:customStyle="1" w:styleId="BalloonTextChar">
    <w:name w:val="Balloon Text Char"/>
    <w:basedOn w:val="DefaultParagraphFont"/>
    <w:link w:val="BalloonText"/>
    <w:uiPriority w:val="99"/>
    <w:semiHidden/>
    <w:rsid w:val="00AC099B"/>
    <w:rPr>
      <w:rFonts w:ascii="Tahoma" w:eastAsia="Times New Roman" w:hAnsi="Tahoma" w:cs="Tahoma"/>
      <w:sz w:val="16"/>
      <w:szCs w:val="16"/>
    </w:rPr>
  </w:style>
  <w:style w:type="paragraph" w:styleId="Header">
    <w:name w:val="header"/>
    <w:basedOn w:val="Normal"/>
    <w:link w:val="HeaderChar"/>
    <w:uiPriority w:val="99"/>
    <w:unhideWhenUsed/>
    <w:rsid w:val="009917E2"/>
    <w:pPr>
      <w:tabs>
        <w:tab w:val="center" w:pos="4680"/>
        <w:tab w:val="right" w:pos="9360"/>
      </w:tabs>
    </w:pPr>
  </w:style>
  <w:style w:type="character" w:customStyle="1" w:styleId="HeaderChar">
    <w:name w:val="Header Char"/>
    <w:basedOn w:val="DefaultParagraphFont"/>
    <w:link w:val="Header"/>
    <w:uiPriority w:val="99"/>
    <w:rsid w:val="009917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917E2"/>
    <w:pPr>
      <w:tabs>
        <w:tab w:val="center" w:pos="4680"/>
        <w:tab w:val="right" w:pos="9360"/>
      </w:tabs>
    </w:pPr>
  </w:style>
  <w:style w:type="character" w:customStyle="1" w:styleId="FooterChar">
    <w:name w:val="Footer Char"/>
    <w:basedOn w:val="DefaultParagraphFont"/>
    <w:link w:val="Footer"/>
    <w:uiPriority w:val="99"/>
    <w:rsid w:val="009917E2"/>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9917E2"/>
    <w:rPr>
      <w:rFonts w:ascii="Calibri" w:eastAsia="Calibri" w:hAnsi="Calibri" w:cs="Times New Roman"/>
    </w:rPr>
  </w:style>
  <w:style w:type="paragraph" w:styleId="ListParagraph">
    <w:name w:val="List Paragraph"/>
    <w:basedOn w:val="Normal"/>
    <w:uiPriority w:val="34"/>
    <w:qFormat/>
    <w:rsid w:val="00224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Bellina</dc:creator>
  <cp:lastModifiedBy>Joene Conley</cp:lastModifiedBy>
  <cp:revision>34</cp:revision>
  <cp:lastPrinted>2023-02-02T14:30:00Z</cp:lastPrinted>
  <dcterms:created xsi:type="dcterms:W3CDTF">2025-01-17T22:26:00Z</dcterms:created>
  <dcterms:modified xsi:type="dcterms:W3CDTF">2025-01-19T22:50:00Z</dcterms:modified>
</cp:coreProperties>
</file>